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7E0" w:rsidRPr="00E547E0" w:rsidRDefault="00E547E0" w:rsidP="00E547E0">
      <w:pPr>
        <w:pStyle w:val="a4"/>
      </w:pPr>
      <w:proofErr w:type="spellStart"/>
      <w:r>
        <w:rPr>
          <w:b/>
          <w:bCs/>
        </w:rPr>
        <w:t>Биото́пливо</w:t>
      </w:r>
      <w:proofErr w:type="spellEnd"/>
      <w:r>
        <w:t xml:space="preserve"> — это </w:t>
      </w:r>
      <w:hyperlink r:id="rId5" w:tooltip="Топливо" w:history="1">
        <w:r>
          <w:rPr>
            <w:rStyle w:val="a3"/>
          </w:rPr>
          <w:t>топливо</w:t>
        </w:r>
      </w:hyperlink>
      <w:r>
        <w:t xml:space="preserve"> из биологического сырья, получаемое, как правило, в результате переработки биологических </w:t>
      </w:r>
      <w:hyperlink r:id="rId6" w:tooltip="Отходы" w:history="1">
        <w:r>
          <w:rPr>
            <w:rStyle w:val="a3"/>
          </w:rPr>
          <w:t>отходов</w:t>
        </w:r>
      </w:hyperlink>
      <w:r>
        <w:t xml:space="preserve">. Существуют также проекты разной степени проработанности, направленные на получение </w:t>
      </w:r>
      <w:proofErr w:type="spellStart"/>
      <w:r>
        <w:t>биотоплива</w:t>
      </w:r>
      <w:proofErr w:type="spellEnd"/>
      <w:r>
        <w:t xml:space="preserve"> из </w:t>
      </w:r>
      <w:hyperlink r:id="rId7" w:tooltip="Целлюлоза" w:history="1">
        <w:r>
          <w:rPr>
            <w:rStyle w:val="a3"/>
          </w:rPr>
          <w:t>целлюлозы</w:t>
        </w:r>
      </w:hyperlink>
      <w:r>
        <w:t xml:space="preserve"> и различного типа органических отходов, но эти технологии находятся в ранней стадии разработки или коммерциализации. </w:t>
      </w:r>
      <w:proofErr w:type="gramStart"/>
      <w:r>
        <w:t xml:space="preserve">Различается жидкое </w:t>
      </w:r>
      <w:proofErr w:type="spellStart"/>
      <w:r>
        <w:t>биотопливо</w:t>
      </w:r>
      <w:proofErr w:type="spellEnd"/>
      <w:r>
        <w:t xml:space="preserve"> (для двигателей внутреннего сгорания, например, </w:t>
      </w:r>
      <w:hyperlink r:id="rId8" w:tooltip="Этанол" w:history="1">
        <w:r>
          <w:rPr>
            <w:rStyle w:val="a3"/>
          </w:rPr>
          <w:t>этанол</w:t>
        </w:r>
      </w:hyperlink>
      <w:r>
        <w:t xml:space="preserve">, </w:t>
      </w:r>
      <w:hyperlink r:id="rId9" w:tooltip="Метанол" w:history="1">
        <w:r>
          <w:rPr>
            <w:rStyle w:val="a3"/>
          </w:rPr>
          <w:t>метанол</w:t>
        </w:r>
      </w:hyperlink>
      <w:r>
        <w:t xml:space="preserve">, </w:t>
      </w:r>
      <w:hyperlink r:id="rId10" w:tooltip="Биодизель" w:history="1">
        <w:proofErr w:type="spellStart"/>
        <w:r>
          <w:rPr>
            <w:rStyle w:val="a3"/>
          </w:rPr>
          <w:t>биодизель</w:t>
        </w:r>
        <w:proofErr w:type="spellEnd"/>
      </w:hyperlink>
      <w:r>
        <w:t xml:space="preserve">), твёрдое </w:t>
      </w:r>
      <w:proofErr w:type="spellStart"/>
      <w:r>
        <w:t>биотопливо</w:t>
      </w:r>
      <w:proofErr w:type="spellEnd"/>
      <w:r>
        <w:t xml:space="preserve"> (</w:t>
      </w:r>
      <w:hyperlink r:id="rId11" w:tooltip="Дрова" w:history="1">
        <w:r>
          <w:rPr>
            <w:rStyle w:val="a3"/>
          </w:rPr>
          <w:t>дрова</w:t>
        </w:r>
      </w:hyperlink>
      <w:r>
        <w:t xml:space="preserve">, </w:t>
      </w:r>
      <w:hyperlink r:id="rId12" w:tooltip="Брикет (биоэнергетика)" w:history="1">
        <w:r>
          <w:rPr>
            <w:rStyle w:val="a3"/>
          </w:rPr>
          <w:t>брикеты</w:t>
        </w:r>
      </w:hyperlink>
      <w:r>
        <w:t xml:space="preserve">, </w:t>
      </w:r>
      <w:hyperlink r:id="rId13" w:tooltip="Топливные гранулы" w:history="1">
        <w:r>
          <w:rPr>
            <w:rStyle w:val="a3"/>
          </w:rPr>
          <w:t>топливные гранулы</w:t>
        </w:r>
      </w:hyperlink>
      <w:r>
        <w:t xml:space="preserve">, </w:t>
      </w:r>
      <w:hyperlink r:id="rId14" w:tooltip="Щепа" w:history="1">
        <w:r>
          <w:rPr>
            <w:rStyle w:val="a3"/>
          </w:rPr>
          <w:t>щепа</w:t>
        </w:r>
      </w:hyperlink>
      <w:r>
        <w:t xml:space="preserve">, </w:t>
      </w:r>
      <w:hyperlink r:id="rId15" w:tooltip="Солома" w:history="1">
        <w:r>
          <w:rPr>
            <w:rStyle w:val="a3"/>
          </w:rPr>
          <w:t>солома</w:t>
        </w:r>
      </w:hyperlink>
      <w:r>
        <w:t xml:space="preserve">, </w:t>
      </w:r>
      <w:hyperlink r:id="rId16" w:tooltip="Лузга (страница отсутствует)" w:history="1">
        <w:r>
          <w:rPr>
            <w:rStyle w:val="a3"/>
          </w:rPr>
          <w:t>лузга</w:t>
        </w:r>
      </w:hyperlink>
      <w:r>
        <w:t>) и газообразное (</w:t>
      </w:r>
      <w:proofErr w:type="spellStart"/>
      <w:r>
        <w:fldChar w:fldCharType="begin"/>
      </w:r>
      <w:r>
        <w:instrText xml:space="preserve"> HYPERLINK "http://ru.wikipedia.org/wiki/%D0%91%D0%B8%D0%BE%D0%B3%D0%B0%D0%B7" \o "Биогаз" </w:instrText>
      </w:r>
      <w:r>
        <w:fldChar w:fldCharType="separate"/>
      </w:r>
      <w:r>
        <w:rPr>
          <w:rStyle w:val="a3"/>
        </w:rPr>
        <w:t>биогаз</w:t>
      </w:r>
      <w:proofErr w:type="spellEnd"/>
      <w:r>
        <w:fldChar w:fldCharType="end"/>
      </w:r>
      <w:r>
        <w:t xml:space="preserve">, </w:t>
      </w:r>
      <w:hyperlink r:id="rId17" w:tooltip="Водород" w:history="1">
        <w:proofErr w:type="spellStart"/>
        <w:r>
          <w:rPr>
            <w:rStyle w:val="a3"/>
          </w:rPr>
          <w:t>водород</w:t>
        </w:r>
      </w:hyperlink>
      <w:r w:rsidRPr="00E547E0">
        <w:t>Топливные</w:t>
      </w:r>
      <w:proofErr w:type="spellEnd"/>
      <w:r w:rsidRPr="00E547E0">
        <w:t xml:space="preserve"> гранулы и брикеты — прессованные изделия из древесных отходов (опилок, щепы, коры, тонкомерной и некондиционной древесины, порубочные остатки при лесозаготовках), соломы, отходов сельского хозяйства (лузги подсолнечника, ореховой скорлупы, навоза, куриного помета)</w:t>
      </w:r>
      <w:proofErr w:type="gramEnd"/>
      <w:r w:rsidRPr="00E547E0">
        <w:t xml:space="preserve"> и другой биомассы. Древесные топливные гранулы называются </w:t>
      </w:r>
      <w:proofErr w:type="spellStart"/>
      <w:r w:rsidRPr="00E547E0">
        <w:t>пеллеты</w:t>
      </w:r>
      <w:proofErr w:type="spellEnd"/>
      <w:r w:rsidRPr="00E547E0">
        <w:t>, они имеют форму цилиндрических или сферических гранул диаметром 8 — 23 мм и длиной 10 — 30 мм. В настоящее время в России производство топливных гранул и брикетов экономически выгодно только при больших объемах.</w:t>
      </w:r>
    </w:p>
    <w:p w:rsidR="00E547E0" w:rsidRPr="00E547E0" w:rsidRDefault="00E547E0" w:rsidP="00E547E0">
      <w:pPr>
        <w:spacing w:after="0" w:line="240" w:lineRule="auto"/>
        <w:ind w:left="720"/>
        <w:rPr>
          <w:rFonts w:ascii="Times New Roman" w:eastAsia="Times New Roman" w:hAnsi="Times New Roman" w:cs="Times New Roman"/>
          <w:sz w:val="24"/>
          <w:szCs w:val="24"/>
          <w:lang w:eastAsia="ru-RU"/>
        </w:rPr>
      </w:pPr>
      <w:r w:rsidRPr="00E547E0">
        <w:rPr>
          <w:rFonts w:ascii="Times New Roman" w:eastAsia="Times New Roman" w:hAnsi="Times New Roman" w:cs="Times New Roman"/>
          <w:i/>
          <w:iCs/>
          <w:sz w:val="24"/>
          <w:szCs w:val="24"/>
          <w:lang w:eastAsia="ru-RU"/>
        </w:rPr>
        <w:t>Основная статья</w:t>
      </w:r>
      <w:r w:rsidRPr="00E547E0">
        <w:rPr>
          <w:rFonts w:ascii="Times New Roman" w:eastAsia="Times New Roman" w:hAnsi="Times New Roman" w:cs="Times New Roman"/>
          <w:sz w:val="24"/>
          <w:szCs w:val="24"/>
          <w:lang w:eastAsia="ru-RU"/>
        </w:rPr>
        <w:t xml:space="preserve">: </w:t>
      </w:r>
      <w:hyperlink r:id="rId18" w:tooltip="Лес энергетический" w:history="1">
        <w:r w:rsidRPr="00E547E0">
          <w:rPr>
            <w:rFonts w:ascii="Times New Roman" w:eastAsia="Times New Roman" w:hAnsi="Times New Roman" w:cs="Times New Roman"/>
            <w:b/>
            <w:bCs/>
            <w:i/>
            <w:iCs/>
            <w:color w:val="0000FF"/>
            <w:sz w:val="24"/>
            <w:szCs w:val="24"/>
            <w:u w:val="single"/>
            <w:lang w:eastAsia="ru-RU"/>
          </w:rPr>
          <w:t>Лес энергетический</w:t>
        </w:r>
      </w:hyperlink>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r w:rsidRPr="00E547E0">
        <w:rPr>
          <w:rFonts w:ascii="Times New Roman" w:eastAsia="Times New Roman" w:hAnsi="Times New Roman" w:cs="Times New Roman"/>
          <w:sz w:val="24"/>
          <w:szCs w:val="24"/>
          <w:lang w:eastAsia="ru-RU"/>
        </w:rPr>
        <w:t xml:space="preserve">Энергоносители биологического происхождения (главным образом </w:t>
      </w:r>
      <w:hyperlink r:id="rId19" w:tooltip="Навоз" w:history="1">
        <w:r w:rsidRPr="00E547E0">
          <w:rPr>
            <w:rFonts w:ascii="Times New Roman" w:eastAsia="Times New Roman" w:hAnsi="Times New Roman" w:cs="Times New Roman"/>
            <w:color w:val="0000FF"/>
            <w:sz w:val="24"/>
            <w:szCs w:val="24"/>
            <w:u w:val="single"/>
            <w:lang w:eastAsia="ru-RU"/>
          </w:rPr>
          <w:t>навоз</w:t>
        </w:r>
      </w:hyperlink>
      <w:r w:rsidRPr="00E547E0">
        <w:rPr>
          <w:rFonts w:ascii="Times New Roman" w:eastAsia="Times New Roman" w:hAnsi="Times New Roman" w:cs="Times New Roman"/>
          <w:sz w:val="24"/>
          <w:szCs w:val="24"/>
          <w:lang w:eastAsia="ru-RU"/>
        </w:rPr>
        <w:t xml:space="preserve"> и т. п.) брикетируются, сушатся и сжигаются в каминах жилых домов и топках тепловых </w:t>
      </w:r>
      <w:hyperlink r:id="rId20" w:tooltip="Электростанция" w:history="1">
        <w:r w:rsidRPr="00E547E0">
          <w:rPr>
            <w:rFonts w:ascii="Times New Roman" w:eastAsia="Times New Roman" w:hAnsi="Times New Roman" w:cs="Times New Roman"/>
            <w:color w:val="0000FF"/>
            <w:sz w:val="24"/>
            <w:szCs w:val="24"/>
            <w:u w:val="single"/>
            <w:lang w:eastAsia="ru-RU"/>
          </w:rPr>
          <w:t>электростанций</w:t>
        </w:r>
      </w:hyperlink>
      <w:r w:rsidRPr="00E547E0">
        <w:rPr>
          <w:rFonts w:ascii="Times New Roman" w:eastAsia="Times New Roman" w:hAnsi="Times New Roman" w:cs="Times New Roman"/>
          <w:sz w:val="24"/>
          <w:szCs w:val="24"/>
          <w:lang w:eastAsia="ru-RU"/>
        </w:rPr>
        <w:t xml:space="preserve">, вырабатывая дешёвое </w:t>
      </w:r>
      <w:hyperlink r:id="rId21" w:tooltip="Электричество" w:history="1">
        <w:r w:rsidRPr="00E547E0">
          <w:rPr>
            <w:rFonts w:ascii="Times New Roman" w:eastAsia="Times New Roman" w:hAnsi="Times New Roman" w:cs="Times New Roman"/>
            <w:color w:val="0000FF"/>
            <w:sz w:val="24"/>
            <w:szCs w:val="24"/>
            <w:u w:val="single"/>
            <w:lang w:eastAsia="ru-RU"/>
          </w:rPr>
          <w:t>электричество</w:t>
        </w:r>
      </w:hyperlink>
      <w:r w:rsidRPr="00E547E0">
        <w:rPr>
          <w:rFonts w:ascii="Times New Roman" w:eastAsia="Times New Roman" w:hAnsi="Times New Roman" w:cs="Times New Roman"/>
          <w:sz w:val="24"/>
          <w:szCs w:val="24"/>
          <w:lang w:eastAsia="ru-RU"/>
        </w:rPr>
        <w:t>.</w:t>
      </w:r>
    </w:p>
    <w:p w:rsidR="00E547E0" w:rsidRPr="00E547E0" w:rsidRDefault="00E547E0" w:rsidP="00E547E0">
      <w:pPr>
        <w:spacing w:after="0" w:line="240" w:lineRule="auto"/>
        <w:ind w:left="720"/>
        <w:rPr>
          <w:rFonts w:ascii="Times New Roman" w:eastAsia="Times New Roman" w:hAnsi="Times New Roman" w:cs="Times New Roman"/>
          <w:sz w:val="24"/>
          <w:szCs w:val="24"/>
          <w:lang w:eastAsia="ru-RU"/>
        </w:rPr>
      </w:pPr>
      <w:r w:rsidRPr="00E547E0">
        <w:rPr>
          <w:rFonts w:ascii="Times New Roman" w:eastAsia="Times New Roman" w:hAnsi="Times New Roman" w:cs="Times New Roman"/>
          <w:i/>
          <w:iCs/>
          <w:sz w:val="24"/>
          <w:szCs w:val="24"/>
          <w:lang w:eastAsia="ru-RU"/>
        </w:rPr>
        <w:t>Основная статья</w:t>
      </w:r>
      <w:r w:rsidRPr="00E547E0">
        <w:rPr>
          <w:rFonts w:ascii="Times New Roman" w:eastAsia="Times New Roman" w:hAnsi="Times New Roman" w:cs="Times New Roman"/>
          <w:sz w:val="24"/>
          <w:szCs w:val="24"/>
          <w:lang w:eastAsia="ru-RU"/>
        </w:rPr>
        <w:t xml:space="preserve">: </w:t>
      </w:r>
      <w:hyperlink r:id="rId22" w:tooltip="Топливные гранулы" w:history="1">
        <w:r w:rsidRPr="00E547E0">
          <w:rPr>
            <w:rFonts w:ascii="Times New Roman" w:eastAsia="Times New Roman" w:hAnsi="Times New Roman" w:cs="Times New Roman"/>
            <w:b/>
            <w:bCs/>
            <w:i/>
            <w:iCs/>
            <w:color w:val="0000FF"/>
            <w:sz w:val="24"/>
            <w:szCs w:val="24"/>
            <w:u w:val="single"/>
            <w:lang w:eastAsia="ru-RU"/>
          </w:rPr>
          <w:t>Топливные гранулы</w:t>
        </w:r>
      </w:hyperlink>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r w:rsidRPr="00E547E0">
        <w:rPr>
          <w:rFonts w:ascii="Times New Roman" w:eastAsia="Times New Roman" w:hAnsi="Times New Roman" w:cs="Times New Roman"/>
          <w:sz w:val="24"/>
          <w:szCs w:val="24"/>
          <w:lang w:eastAsia="ru-RU"/>
        </w:rPr>
        <w:t>Отходы биологического происхождения — необработанные или с минимальной степенью подготовки к сжиганию: опилки, щепа, кора, лузга, шелуха, солома и т. д.</w:t>
      </w:r>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E547E0">
        <w:rPr>
          <w:rFonts w:ascii="Times New Roman" w:eastAsia="Times New Roman" w:hAnsi="Times New Roman" w:cs="Times New Roman"/>
          <w:sz w:val="24"/>
          <w:szCs w:val="24"/>
          <w:lang w:eastAsia="ru-RU"/>
        </w:rPr>
        <w:t xml:space="preserve">Древесная щепа — производится путем измельчения тонкомерной древесины или порубочных остатков при лесозаготовках непосредственно на лесосеке или отходов деревообработки на производстве при помощи мобильных </w:t>
      </w:r>
      <w:proofErr w:type="spellStart"/>
      <w:r w:rsidRPr="00E547E0">
        <w:rPr>
          <w:rFonts w:ascii="Times New Roman" w:eastAsia="Times New Roman" w:hAnsi="Times New Roman" w:cs="Times New Roman"/>
          <w:sz w:val="24"/>
          <w:szCs w:val="24"/>
          <w:lang w:eastAsia="ru-RU"/>
        </w:rPr>
        <w:t>рубительных</w:t>
      </w:r>
      <w:proofErr w:type="spellEnd"/>
      <w:r w:rsidRPr="00E547E0">
        <w:rPr>
          <w:rFonts w:ascii="Times New Roman" w:eastAsia="Times New Roman" w:hAnsi="Times New Roman" w:cs="Times New Roman"/>
          <w:sz w:val="24"/>
          <w:szCs w:val="24"/>
          <w:lang w:eastAsia="ru-RU"/>
        </w:rPr>
        <w:t xml:space="preserve"> машин</w:t>
      </w:r>
      <w:hyperlink r:id="rId23" w:anchor="cite_note-0" w:history="1">
        <w:r w:rsidRPr="00E547E0">
          <w:rPr>
            <w:rFonts w:ascii="Times New Roman" w:eastAsia="Times New Roman" w:hAnsi="Times New Roman" w:cs="Times New Roman"/>
            <w:color w:val="0000FF"/>
            <w:sz w:val="24"/>
            <w:szCs w:val="24"/>
            <w:u w:val="single"/>
            <w:vertAlign w:val="superscript"/>
            <w:lang w:eastAsia="ru-RU"/>
          </w:rPr>
          <w:t>[1]</w:t>
        </w:r>
      </w:hyperlink>
      <w:r w:rsidRPr="00E547E0">
        <w:rPr>
          <w:rFonts w:ascii="Times New Roman" w:eastAsia="Times New Roman" w:hAnsi="Times New Roman" w:cs="Times New Roman"/>
          <w:sz w:val="24"/>
          <w:szCs w:val="24"/>
          <w:lang w:eastAsia="ru-RU"/>
        </w:rPr>
        <w:t xml:space="preserve"> или с помощью стационарных </w:t>
      </w:r>
      <w:proofErr w:type="spellStart"/>
      <w:r w:rsidRPr="00E547E0">
        <w:rPr>
          <w:rFonts w:ascii="Times New Roman" w:eastAsia="Times New Roman" w:hAnsi="Times New Roman" w:cs="Times New Roman"/>
          <w:sz w:val="24"/>
          <w:szCs w:val="24"/>
          <w:lang w:eastAsia="ru-RU"/>
        </w:rPr>
        <w:t>рубительных</w:t>
      </w:r>
      <w:proofErr w:type="spellEnd"/>
      <w:r w:rsidRPr="00E547E0">
        <w:rPr>
          <w:rFonts w:ascii="Times New Roman" w:eastAsia="Times New Roman" w:hAnsi="Times New Roman" w:cs="Times New Roman"/>
          <w:sz w:val="24"/>
          <w:szCs w:val="24"/>
          <w:lang w:eastAsia="ru-RU"/>
        </w:rPr>
        <w:t xml:space="preserve"> машин (шредеров)</w:t>
      </w:r>
      <w:hyperlink r:id="rId24" w:anchor="cite_note-1" w:history="1">
        <w:r w:rsidRPr="00E547E0">
          <w:rPr>
            <w:rFonts w:ascii="Times New Roman" w:eastAsia="Times New Roman" w:hAnsi="Times New Roman" w:cs="Times New Roman"/>
            <w:color w:val="0000FF"/>
            <w:sz w:val="24"/>
            <w:szCs w:val="24"/>
            <w:u w:val="single"/>
            <w:vertAlign w:val="superscript"/>
            <w:lang w:eastAsia="ru-RU"/>
          </w:rPr>
          <w:t>[2]</w:t>
        </w:r>
      </w:hyperlink>
      <w:r w:rsidRPr="00E547E0">
        <w:rPr>
          <w:rFonts w:ascii="Times New Roman" w:eastAsia="Times New Roman" w:hAnsi="Times New Roman" w:cs="Times New Roman"/>
          <w:sz w:val="24"/>
          <w:szCs w:val="24"/>
          <w:lang w:eastAsia="ru-RU"/>
        </w:rPr>
        <w:t>. В Европе щепу в основном сжигают на крупных теплоэлектростанциях мощностью от одного до нескольких десятков мегаватт</w:t>
      </w:r>
      <w:hyperlink r:id="rId25" w:anchor="cite_note-2" w:history="1">
        <w:r w:rsidRPr="00E547E0">
          <w:rPr>
            <w:rFonts w:ascii="Times New Roman" w:eastAsia="Times New Roman" w:hAnsi="Times New Roman" w:cs="Times New Roman"/>
            <w:color w:val="0000FF"/>
            <w:sz w:val="24"/>
            <w:szCs w:val="24"/>
            <w:u w:val="single"/>
            <w:vertAlign w:val="superscript"/>
            <w:lang w:eastAsia="ru-RU"/>
          </w:rPr>
          <w:t>[3]</w:t>
        </w:r>
      </w:hyperlink>
      <w:r w:rsidRPr="00E547E0">
        <w:rPr>
          <w:rFonts w:ascii="Times New Roman" w:eastAsia="Times New Roman" w:hAnsi="Times New Roman" w:cs="Times New Roman"/>
          <w:sz w:val="24"/>
          <w:szCs w:val="24"/>
          <w:lang w:eastAsia="ru-RU"/>
        </w:rPr>
        <w:t>.</w:t>
      </w:r>
      <w:proofErr w:type="gramEnd"/>
    </w:p>
    <w:p w:rsidR="00E547E0" w:rsidRPr="00E547E0" w:rsidRDefault="00E547E0" w:rsidP="00E547E0">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proofErr w:type="spellStart"/>
      <w:r w:rsidRPr="00E547E0">
        <w:rPr>
          <w:rFonts w:ascii="Times New Roman" w:eastAsia="Times New Roman" w:hAnsi="Times New Roman" w:cs="Times New Roman"/>
          <w:b/>
          <w:bCs/>
          <w:sz w:val="27"/>
          <w:szCs w:val="27"/>
          <w:lang w:eastAsia="ru-RU"/>
        </w:rPr>
        <w:t>Биоэтанол</w:t>
      </w:r>
      <w:proofErr w:type="spellEnd"/>
    </w:p>
    <w:p w:rsidR="00E547E0" w:rsidRPr="00E547E0" w:rsidRDefault="00E547E0" w:rsidP="00E547E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2861945" cy="2137410"/>
            <wp:effectExtent l="19050" t="0" r="0" b="0"/>
            <wp:docPr id="1" name="Рисунок 1" descr="http://upload.wikimedia.org/wikipedia/commons/thumb/f/f6/CanyaDeSucre.JPG/300px-CanyaDeSucre.JPG">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f/f6/CanyaDeSucre.JPG/300px-CanyaDeSucre.JPG">
                      <a:hlinkClick r:id="rId26"/>
                    </pic:cNvPr>
                    <pic:cNvPicPr>
                      <a:picLocks noChangeAspect="1" noChangeArrowheads="1"/>
                    </pic:cNvPicPr>
                  </pic:nvPicPr>
                  <pic:blipFill>
                    <a:blip r:embed="rId27"/>
                    <a:srcRect/>
                    <a:stretch>
                      <a:fillRect/>
                    </a:stretch>
                  </pic:blipFill>
                  <pic:spPr bwMode="auto">
                    <a:xfrm>
                      <a:off x="0" y="0"/>
                      <a:ext cx="2861945" cy="2137410"/>
                    </a:xfrm>
                    <a:prstGeom prst="rect">
                      <a:avLst/>
                    </a:prstGeom>
                    <a:noFill/>
                    <a:ln w="9525">
                      <a:noFill/>
                      <a:miter lim="800000"/>
                      <a:headEnd/>
                      <a:tailEnd/>
                    </a:ln>
                  </pic:spPr>
                </pic:pic>
              </a:graphicData>
            </a:graphic>
          </wp:inline>
        </w:drawing>
      </w:r>
    </w:p>
    <w:p w:rsidR="00E547E0" w:rsidRPr="00E547E0" w:rsidRDefault="00E547E0" w:rsidP="00E547E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142240" cy="106680"/>
            <wp:effectExtent l="19050" t="0" r="0" b="0"/>
            <wp:docPr id="2" name="Рисунок 2" descr="http://bits.wikimedia.org/skins-1.17/common/images/magnify-clip.png">
              <a:hlinkClick xmlns:a="http://schemas.openxmlformats.org/drawingml/2006/main" r:id="rId26" tooltip="&quot;Увеличить&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its.wikimedia.org/skins-1.17/common/images/magnify-clip.png">
                      <a:hlinkClick r:id="rId26" tooltip="&quot;Увеличить&quot;"/>
                    </pic:cNvPr>
                    <pic:cNvPicPr>
                      <a:picLocks noChangeAspect="1" noChangeArrowheads="1"/>
                    </pic:cNvPicPr>
                  </pic:nvPicPr>
                  <pic:blipFill>
                    <a:blip r:embed="rId28"/>
                    <a:srcRect/>
                    <a:stretch>
                      <a:fillRect/>
                    </a:stretch>
                  </pic:blipFill>
                  <pic:spPr bwMode="auto">
                    <a:xfrm>
                      <a:off x="0" y="0"/>
                      <a:ext cx="142240" cy="106680"/>
                    </a:xfrm>
                    <a:prstGeom prst="rect">
                      <a:avLst/>
                    </a:prstGeom>
                    <a:noFill/>
                    <a:ln w="9525">
                      <a:noFill/>
                      <a:miter lim="800000"/>
                      <a:headEnd/>
                      <a:tailEnd/>
                    </a:ln>
                  </pic:spPr>
                </pic:pic>
              </a:graphicData>
            </a:graphic>
          </wp:inline>
        </w:drawing>
      </w:r>
    </w:p>
    <w:p w:rsidR="00E547E0" w:rsidRPr="00E547E0" w:rsidRDefault="00E547E0" w:rsidP="00E547E0">
      <w:pPr>
        <w:spacing w:after="0" w:line="240" w:lineRule="auto"/>
        <w:rPr>
          <w:rFonts w:ascii="Times New Roman" w:eastAsia="Times New Roman" w:hAnsi="Times New Roman" w:cs="Times New Roman"/>
          <w:sz w:val="24"/>
          <w:szCs w:val="24"/>
          <w:lang w:eastAsia="ru-RU"/>
        </w:rPr>
      </w:pPr>
      <w:r w:rsidRPr="00E547E0">
        <w:rPr>
          <w:rFonts w:ascii="Times New Roman" w:eastAsia="Times New Roman" w:hAnsi="Times New Roman" w:cs="Times New Roman"/>
          <w:sz w:val="24"/>
          <w:szCs w:val="24"/>
          <w:lang w:eastAsia="ru-RU"/>
        </w:rPr>
        <w:t>Сахарный тростник — сырьё для производства этанола</w:t>
      </w:r>
    </w:p>
    <w:p w:rsidR="00E547E0" w:rsidRPr="00E547E0" w:rsidRDefault="00E547E0" w:rsidP="00E547E0">
      <w:pPr>
        <w:spacing w:after="0" w:line="240" w:lineRule="auto"/>
        <w:ind w:left="720"/>
        <w:rPr>
          <w:rFonts w:ascii="Times New Roman" w:eastAsia="Times New Roman" w:hAnsi="Times New Roman" w:cs="Times New Roman"/>
          <w:sz w:val="24"/>
          <w:szCs w:val="24"/>
          <w:lang w:eastAsia="ru-RU"/>
        </w:rPr>
      </w:pPr>
      <w:r w:rsidRPr="00E547E0">
        <w:rPr>
          <w:rFonts w:ascii="Times New Roman" w:eastAsia="Times New Roman" w:hAnsi="Times New Roman" w:cs="Times New Roman"/>
          <w:i/>
          <w:iCs/>
          <w:sz w:val="24"/>
          <w:szCs w:val="24"/>
          <w:lang w:eastAsia="ru-RU"/>
        </w:rPr>
        <w:t>Основная статья</w:t>
      </w:r>
      <w:r w:rsidRPr="00E547E0">
        <w:rPr>
          <w:rFonts w:ascii="Times New Roman" w:eastAsia="Times New Roman" w:hAnsi="Times New Roman" w:cs="Times New Roman"/>
          <w:sz w:val="24"/>
          <w:szCs w:val="24"/>
          <w:lang w:eastAsia="ru-RU"/>
        </w:rPr>
        <w:t xml:space="preserve">: </w:t>
      </w:r>
      <w:hyperlink r:id="rId29" w:tooltip="Биоэтанол" w:history="1">
        <w:proofErr w:type="spellStart"/>
        <w:r w:rsidRPr="00E547E0">
          <w:rPr>
            <w:rFonts w:ascii="Times New Roman" w:eastAsia="Times New Roman" w:hAnsi="Times New Roman" w:cs="Times New Roman"/>
            <w:b/>
            <w:bCs/>
            <w:i/>
            <w:iCs/>
            <w:color w:val="0000FF"/>
            <w:sz w:val="24"/>
            <w:szCs w:val="24"/>
            <w:u w:val="single"/>
            <w:lang w:eastAsia="ru-RU"/>
          </w:rPr>
          <w:t>Биоэтанол</w:t>
        </w:r>
        <w:proofErr w:type="spellEnd"/>
      </w:hyperlink>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r w:rsidRPr="00E547E0">
        <w:rPr>
          <w:rFonts w:ascii="Times New Roman" w:eastAsia="Times New Roman" w:hAnsi="Times New Roman" w:cs="Times New Roman"/>
          <w:sz w:val="24"/>
          <w:szCs w:val="24"/>
          <w:lang w:eastAsia="ru-RU"/>
        </w:rPr>
        <w:lastRenderedPageBreak/>
        <w:t xml:space="preserve">Мировое производство </w:t>
      </w:r>
      <w:proofErr w:type="spellStart"/>
      <w:r w:rsidRPr="00E547E0">
        <w:rPr>
          <w:rFonts w:ascii="Times New Roman" w:eastAsia="Times New Roman" w:hAnsi="Times New Roman" w:cs="Times New Roman"/>
          <w:sz w:val="24"/>
          <w:szCs w:val="24"/>
          <w:lang w:eastAsia="ru-RU"/>
        </w:rPr>
        <w:t>биоэтанола</w:t>
      </w:r>
      <w:proofErr w:type="spellEnd"/>
      <w:r w:rsidRPr="00E547E0">
        <w:rPr>
          <w:rFonts w:ascii="Times New Roman" w:eastAsia="Times New Roman" w:hAnsi="Times New Roman" w:cs="Times New Roman"/>
          <w:sz w:val="24"/>
          <w:szCs w:val="24"/>
          <w:lang w:eastAsia="ru-RU"/>
        </w:rPr>
        <w:t xml:space="preserve"> в </w:t>
      </w:r>
      <w:hyperlink r:id="rId30" w:tooltip="2005" w:history="1">
        <w:r w:rsidRPr="00E547E0">
          <w:rPr>
            <w:rFonts w:ascii="Times New Roman" w:eastAsia="Times New Roman" w:hAnsi="Times New Roman" w:cs="Times New Roman"/>
            <w:color w:val="0000FF"/>
            <w:sz w:val="24"/>
            <w:szCs w:val="24"/>
            <w:u w:val="single"/>
            <w:lang w:eastAsia="ru-RU"/>
          </w:rPr>
          <w:t>2005</w:t>
        </w:r>
      </w:hyperlink>
      <w:r w:rsidRPr="00E547E0">
        <w:rPr>
          <w:rFonts w:ascii="Times New Roman" w:eastAsia="Times New Roman" w:hAnsi="Times New Roman" w:cs="Times New Roman"/>
          <w:sz w:val="24"/>
          <w:szCs w:val="24"/>
          <w:lang w:eastAsia="ru-RU"/>
        </w:rPr>
        <w:t xml:space="preserve"> составило 36,3 </w:t>
      </w:r>
      <w:proofErr w:type="spellStart"/>
      <w:proofErr w:type="gramStart"/>
      <w:r w:rsidRPr="00E547E0">
        <w:rPr>
          <w:rFonts w:ascii="Times New Roman" w:eastAsia="Times New Roman" w:hAnsi="Times New Roman" w:cs="Times New Roman"/>
          <w:sz w:val="24"/>
          <w:szCs w:val="24"/>
          <w:lang w:eastAsia="ru-RU"/>
        </w:rPr>
        <w:t>млрд</w:t>
      </w:r>
      <w:proofErr w:type="spellEnd"/>
      <w:proofErr w:type="gramEnd"/>
      <w:r w:rsidRPr="00E547E0">
        <w:rPr>
          <w:rFonts w:ascii="Times New Roman" w:eastAsia="Times New Roman" w:hAnsi="Times New Roman" w:cs="Times New Roman"/>
          <w:sz w:val="24"/>
          <w:szCs w:val="24"/>
          <w:lang w:eastAsia="ru-RU"/>
        </w:rPr>
        <w:t xml:space="preserve"> литров, из которых 45 % пришлось на </w:t>
      </w:r>
      <w:hyperlink r:id="rId31" w:tooltip="Бразилия" w:history="1">
        <w:r w:rsidRPr="00E547E0">
          <w:rPr>
            <w:rFonts w:ascii="Times New Roman" w:eastAsia="Times New Roman" w:hAnsi="Times New Roman" w:cs="Times New Roman"/>
            <w:color w:val="0000FF"/>
            <w:sz w:val="24"/>
            <w:szCs w:val="24"/>
            <w:u w:val="single"/>
            <w:lang w:eastAsia="ru-RU"/>
          </w:rPr>
          <w:t>Бразилию</w:t>
        </w:r>
      </w:hyperlink>
      <w:r w:rsidRPr="00E547E0">
        <w:rPr>
          <w:rFonts w:ascii="Times New Roman" w:eastAsia="Times New Roman" w:hAnsi="Times New Roman" w:cs="Times New Roman"/>
          <w:sz w:val="24"/>
          <w:szCs w:val="24"/>
          <w:lang w:eastAsia="ru-RU"/>
        </w:rPr>
        <w:t xml:space="preserve"> и 44,7 % — на </w:t>
      </w:r>
      <w:hyperlink r:id="rId32" w:tooltip="США" w:history="1">
        <w:r w:rsidRPr="00E547E0">
          <w:rPr>
            <w:rFonts w:ascii="Times New Roman" w:eastAsia="Times New Roman" w:hAnsi="Times New Roman" w:cs="Times New Roman"/>
            <w:color w:val="0000FF"/>
            <w:sz w:val="24"/>
            <w:szCs w:val="24"/>
            <w:u w:val="single"/>
            <w:lang w:eastAsia="ru-RU"/>
          </w:rPr>
          <w:t>США</w:t>
        </w:r>
      </w:hyperlink>
      <w:r w:rsidRPr="00E547E0">
        <w:rPr>
          <w:rFonts w:ascii="Times New Roman" w:eastAsia="Times New Roman" w:hAnsi="Times New Roman" w:cs="Times New Roman"/>
          <w:sz w:val="24"/>
          <w:szCs w:val="24"/>
          <w:lang w:eastAsia="ru-RU"/>
        </w:rPr>
        <w:t xml:space="preserve">. Этанол в </w:t>
      </w:r>
      <w:hyperlink r:id="rId33" w:tooltip="Бразилия" w:history="1">
        <w:r w:rsidRPr="00E547E0">
          <w:rPr>
            <w:rFonts w:ascii="Times New Roman" w:eastAsia="Times New Roman" w:hAnsi="Times New Roman" w:cs="Times New Roman"/>
            <w:color w:val="0000FF"/>
            <w:sz w:val="24"/>
            <w:szCs w:val="24"/>
            <w:u w:val="single"/>
            <w:lang w:eastAsia="ru-RU"/>
          </w:rPr>
          <w:t>Бразилии</w:t>
        </w:r>
      </w:hyperlink>
      <w:r w:rsidRPr="00E547E0">
        <w:rPr>
          <w:rFonts w:ascii="Times New Roman" w:eastAsia="Times New Roman" w:hAnsi="Times New Roman" w:cs="Times New Roman"/>
          <w:sz w:val="24"/>
          <w:szCs w:val="24"/>
          <w:lang w:eastAsia="ru-RU"/>
        </w:rPr>
        <w:t xml:space="preserve"> производится преимущественно из </w:t>
      </w:r>
      <w:hyperlink r:id="rId34" w:tooltip="Сахарный тростник" w:history="1">
        <w:r w:rsidRPr="00E547E0">
          <w:rPr>
            <w:rFonts w:ascii="Times New Roman" w:eastAsia="Times New Roman" w:hAnsi="Times New Roman" w:cs="Times New Roman"/>
            <w:color w:val="0000FF"/>
            <w:sz w:val="24"/>
            <w:szCs w:val="24"/>
            <w:u w:val="single"/>
            <w:lang w:eastAsia="ru-RU"/>
          </w:rPr>
          <w:t>сахарного тростника</w:t>
        </w:r>
      </w:hyperlink>
      <w:r w:rsidRPr="00E547E0">
        <w:rPr>
          <w:rFonts w:ascii="Times New Roman" w:eastAsia="Times New Roman" w:hAnsi="Times New Roman" w:cs="Times New Roman"/>
          <w:sz w:val="24"/>
          <w:szCs w:val="24"/>
          <w:lang w:eastAsia="ru-RU"/>
        </w:rPr>
        <w:t xml:space="preserve">, а в США из </w:t>
      </w:r>
      <w:hyperlink r:id="rId35" w:tooltip="Кукуруза" w:history="1">
        <w:r w:rsidRPr="00E547E0">
          <w:rPr>
            <w:rFonts w:ascii="Times New Roman" w:eastAsia="Times New Roman" w:hAnsi="Times New Roman" w:cs="Times New Roman"/>
            <w:color w:val="0000FF"/>
            <w:sz w:val="24"/>
            <w:szCs w:val="24"/>
            <w:u w:val="single"/>
            <w:lang w:eastAsia="ru-RU"/>
          </w:rPr>
          <w:t>кукурузы</w:t>
        </w:r>
      </w:hyperlink>
      <w:r w:rsidRPr="00E547E0">
        <w:rPr>
          <w:rFonts w:ascii="Times New Roman" w:eastAsia="Times New Roman" w:hAnsi="Times New Roman" w:cs="Times New Roman"/>
          <w:sz w:val="24"/>
          <w:szCs w:val="24"/>
          <w:lang w:eastAsia="ru-RU"/>
        </w:rPr>
        <w:t>.</w:t>
      </w:r>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r w:rsidRPr="00E547E0">
        <w:rPr>
          <w:rFonts w:ascii="Times New Roman" w:eastAsia="Times New Roman" w:hAnsi="Times New Roman" w:cs="Times New Roman"/>
          <w:sz w:val="24"/>
          <w:szCs w:val="24"/>
          <w:lang w:eastAsia="ru-RU"/>
        </w:rPr>
        <w:t xml:space="preserve">В январе </w:t>
      </w:r>
      <w:hyperlink r:id="rId36" w:tooltip="2007 год" w:history="1">
        <w:r w:rsidRPr="00E547E0">
          <w:rPr>
            <w:rFonts w:ascii="Times New Roman" w:eastAsia="Times New Roman" w:hAnsi="Times New Roman" w:cs="Times New Roman"/>
            <w:color w:val="0000FF"/>
            <w:sz w:val="24"/>
            <w:szCs w:val="24"/>
            <w:u w:val="single"/>
            <w:lang w:eastAsia="ru-RU"/>
          </w:rPr>
          <w:t>2007 года</w:t>
        </w:r>
      </w:hyperlink>
      <w:r w:rsidRPr="00E547E0">
        <w:rPr>
          <w:rFonts w:ascii="Times New Roman" w:eastAsia="Times New Roman" w:hAnsi="Times New Roman" w:cs="Times New Roman"/>
          <w:sz w:val="24"/>
          <w:szCs w:val="24"/>
          <w:lang w:eastAsia="ru-RU"/>
        </w:rPr>
        <w:t xml:space="preserve">, в своём ежегодном послании </w:t>
      </w:r>
      <w:hyperlink r:id="rId37" w:tooltip="Конгресс США" w:history="1">
        <w:r w:rsidRPr="00E547E0">
          <w:rPr>
            <w:rFonts w:ascii="Times New Roman" w:eastAsia="Times New Roman" w:hAnsi="Times New Roman" w:cs="Times New Roman"/>
            <w:color w:val="0000FF"/>
            <w:sz w:val="24"/>
            <w:szCs w:val="24"/>
            <w:u w:val="single"/>
            <w:lang w:eastAsia="ru-RU"/>
          </w:rPr>
          <w:t>Конгрессу</w:t>
        </w:r>
      </w:hyperlink>
      <w:r w:rsidRPr="00E547E0">
        <w:rPr>
          <w:rFonts w:ascii="Times New Roman" w:eastAsia="Times New Roman" w:hAnsi="Times New Roman" w:cs="Times New Roman"/>
          <w:sz w:val="24"/>
          <w:szCs w:val="24"/>
          <w:lang w:eastAsia="ru-RU"/>
        </w:rPr>
        <w:t xml:space="preserve"> </w:t>
      </w:r>
      <w:proofErr w:type="gramStart"/>
      <w:r w:rsidRPr="00E547E0">
        <w:rPr>
          <w:rFonts w:ascii="Times New Roman" w:eastAsia="Times New Roman" w:hAnsi="Times New Roman" w:cs="Times New Roman"/>
          <w:sz w:val="24"/>
          <w:szCs w:val="24"/>
          <w:lang w:eastAsia="ru-RU"/>
        </w:rPr>
        <w:t>Дж</w:t>
      </w:r>
      <w:proofErr w:type="gramEnd"/>
      <w:r w:rsidRPr="00E547E0">
        <w:rPr>
          <w:rFonts w:ascii="Times New Roman" w:eastAsia="Times New Roman" w:hAnsi="Times New Roman" w:cs="Times New Roman"/>
          <w:sz w:val="24"/>
          <w:szCs w:val="24"/>
          <w:lang w:eastAsia="ru-RU"/>
        </w:rPr>
        <w:t xml:space="preserve">. Буш предложил план «20 за 10». План предлагает сократить потребление </w:t>
      </w:r>
      <w:hyperlink r:id="rId38" w:tooltip="Бензин" w:history="1">
        <w:r w:rsidRPr="00E547E0">
          <w:rPr>
            <w:rFonts w:ascii="Times New Roman" w:eastAsia="Times New Roman" w:hAnsi="Times New Roman" w:cs="Times New Roman"/>
            <w:color w:val="0000FF"/>
            <w:sz w:val="24"/>
            <w:szCs w:val="24"/>
            <w:u w:val="single"/>
            <w:lang w:eastAsia="ru-RU"/>
          </w:rPr>
          <w:t>бензина</w:t>
        </w:r>
      </w:hyperlink>
      <w:r w:rsidRPr="00E547E0">
        <w:rPr>
          <w:rFonts w:ascii="Times New Roman" w:eastAsia="Times New Roman" w:hAnsi="Times New Roman" w:cs="Times New Roman"/>
          <w:sz w:val="24"/>
          <w:szCs w:val="24"/>
          <w:lang w:eastAsia="ru-RU"/>
        </w:rPr>
        <w:t xml:space="preserve"> на 20 % за 10 лет, что позволит сократить потребление </w:t>
      </w:r>
      <w:hyperlink r:id="rId39" w:tooltip="Нефть" w:history="1">
        <w:r w:rsidRPr="00E547E0">
          <w:rPr>
            <w:rFonts w:ascii="Times New Roman" w:eastAsia="Times New Roman" w:hAnsi="Times New Roman" w:cs="Times New Roman"/>
            <w:color w:val="0000FF"/>
            <w:sz w:val="24"/>
            <w:szCs w:val="24"/>
            <w:u w:val="single"/>
            <w:lang w:eastAsia="ru-RU"/>
          </w:rPr>
          <w:t>нефти</w:t>
        </w:r>
      </w:hyperlink>
      <w:r w:rsidRPr="00E547E0">
        <w:rPr>
          <w:rFonts w:ascii="Times New Roman" w:eastAsia="Times New Roman" w:hAnsi="Times New Roman" w:cs="Times New Roman"/>
          <w:sz w:val="24"/>
          <w:szCs w:val="24"/>
          <w:lang w:eastAsia="ru-RU"/>
        </w:rPr>
        <w:t xml:space="preserve"> на 10 %. 15 % </w:t>
      </w:r>
      <w:hyperlink r:id="rId40" w:tooltip="Бензин" w:history="1">
        <w:r w:rsidRPr="00E547E0">
          <w:rPr>
            <w:rFonts w:ascii="Times New Roman" w:eastAsia="Times New Roman" w:hAnsi="Times New Roman" w:cs="Times New Roman"/>
            <w:color w:val="0000FF"/>
            <w:sz w:val="24"/>
            <w:szCs w:val="24"/>
            <w:u w:val="single"/>
            <w:lang w:eastAsia="ru-RU"/>
          </w:rPr>
          <w:t>бензина</w:t>
        </w:r>
      </w:hyperlink>
      <w:r w:rsidRPr="00E547E0">
        <w:rPr>
          <w:rFonts w:ascii="Times New Roman" w:eastAsia="Times New Roman" w:hAnsi="Times New Roman" w:cs="Times New Roman"/>
          <w:sz w:val="24"/>
          <w:szCs w:val="24"/>
          <w:lang w:eastAsia="ru-RU"/>
        </w:rPr>
        <w:t xml:space="preserve"> предполагается заменить </w:t>
      </w:r>
      <w:proofErr w:type="spellStart"/>
      <w:r w:rsidRPr="00E547E0">
        <w:rPr>
          <w:rFonts w:ascii="Times New Roman" w:eastAsia="Times New Roman" w:hAnsi="Times New Roman" w:cs="Times New Roman"/>
          <w:sz w:val="24"/>
          <w:szCs w:val="24"/>
          <w:lang w:eastAsia="ru-RU"/>
        </w:rPr>
        <w:t>биотопливом</w:t>
      </w:r>
      <w:proofErr w:type="spellEnd"/>
      <w:r w:rsidRPr="00E547E0">
        <w:rPr>
          <w:rFonts w:ascii="Times New Roman" w:eastAsia="Times New Roman" w:hAnsi="Times New Roman" w:cs="Times New Roman"/>
          <w:sz w:val="24"/>
          <w:szCs w:val="24"/>
          <w:lang w:eastAsia="ru-RU"/>
        </w:rPr>
        <w:t xml:space="preserve">. </w:t>
      </w:r>
      <w:hyperlink r:id="rId41" w:tooltip="19 декабря" w:history="1">
        <w:r w:rsidRPr="00E547E0">
          <w:rPr>
            <w:rFonts w:ascii="Times New Roman" w:eastAsia="Times New Roman" w:hAnsi="Times New Roman" w:cs="Times New Roman"/>
            <w:color w:val="0000FF"/>
            <w:sz w:val="24"/>
            <w:szCs w:val="24"/>
            <w:u w:val="single"/>
            <w:lang w:eastAsia="ru-RU"/>
          </w:rPr>
          <w:t>19 декабря</w:t>
        </w:r>
      </w:hyperlink>
      <w:r w:rsidRPr="00E547E0">
        <w:rPr>
          <w:rFonts w:ascii="Times New Roman" w:eastAsia="Times New Roman" w:hAnsi="Times New Roman" w:cs="Times New Roman"/>
          <w:sz w:val="24"/>
          <w:szCs w:val="24"/>
          <w:lang w:eastAsia="ru-RU"/>
        </w:rPr>
        <w:t xml:space="preserve"> </w:t>
      </w:r>
      <w:hyperlink r:id="rId42" w:tooltip="2007 год" w:history="1">
        <w:r w:rsidRPr="00E547E0">
          <w:rPr>
            <w:rFonts w:ascii="Times New Roman" w:eastAsia="Times New Roman" w:hAnsi="Times New Roman" w:cs="Times New Roman"/>
            <w:color w:val="0000FF"/>
            <w:sz w:val="24"/>
            <w:szCs w:val="24"/>
            <w:u w:val="single"/>
            <w:lang w:eastAsia="ru-RU"/>
          </w:rPr>
          <w:t>2007 года</w:t>
        </w:r>
      </w:hyperlink>
      <w:r w:rsidRPr="00E547E0">
        <w:rPr>
          <w:rFonts w:ascii="Times New Roman" w:eastAsia="Times New Roman" w:hAnsi="Times New Roman" w:cs="Times New Roman"/>
          <w:sz w:val="24"/>
          <w:szCs w:val="24"/>
          <w:lang w:eastAsia="ru-RU"/>
        </w:rPr>
        <w:t xml:space="preserve"> президент США Дж. Буш подписал закон </w:t>
      </w:r>
      <w:proofErr w:type="gramStart"/>
      <w:r w:rsidRPr="00E547E0">
        <w:rPr>
          <w:rFonts w:ascii="Times New Roman" w:eastAsia="Times New Roman" w:hAnsi="Times New Roman" w:cs="Times New Roman"/>
          <w:sz w:val="24"/>
          <w:szCs w:val="24"/>
          <w:lang w:eastAsia="ru-RU"/>
        </w:rPr>
        <w:t>о</w:t>
      </w:r>
      <w:proofErr w:type="gramEnd"/>
      <w:r w:rsidRPr="00E547E0">
        <w:rPr>
          <w:rFonts w:ascii="Times New Roman" w:eastAsia="Times New Roman" w:hAnsi="Times New Roman" w:cs="Times New Roman"/>
          <w:sz w:val="24"/>
          <w:szCs w:val="24"/>
          <w:lang w:eastAsia="ru-RU"/>
        </w:rPr>
        <w:t xml:space="preserve"> Энергетической независимости и безопасности (EISA </w:t>
      </w:r>
      <w:proofErr w:type="spellStart"/>
      <w:r w:rsidRPr="00E547E0">
        <w:rPr>
          <w:rFonts w:ascii="Times New Roman" w:eastAsia="Times New Roman" w:hAnsi="Times New Roman" w:cs="Times New Roman"/>
          <w:sz w:val="24"/>
          <w:szCs w:val="24"/>
          <w:lang w:eastAsia="ru-RU"/>
        </w:rPr>
        <w:t>of</w:t>
      </w:r>
      <w:proofErr w:type="spellEnd"/>
      <w:r w:rsidRPr="00E547E0">
        <w:rPr>
          <w:rFonts w:ascii="Times New Roman" w:eastAsia="Times New Roman" w:hAnsi="Times New Roman" w:cs="Times New Roman"/>
          <w:sz w:val="24"/>
          <w:szCs w:val="24"/>
          <w:lang w:eastAsia="ru-RU"/>
        </w:rPr>
        <w:t xml:space="preserve"> 2007). EISA </w:t>
      </w:r>
      <w:proofErr w:type="spellStart"/>
      <w:r w:rsidRPr="00E547E0">
        <w:rPr>
          <w:rFonts w:ascii="Times New Roman" w:eastAsia="Times New Roman" w:hAnsi="Times New Roman" w:cs="Times New Roman"/>
          <w:sz w:val="24"/>
          <w:szCs w:val="24"/>
          <w:lang w:eastAsia="ru-RU"/>
        </w:rPr>
        <w:t>of</w:t>
      </w:r>
      <w:proofErr w:type="spellEnd"/>
      <w:r w:rsidRPr="00E547E0">
        <w:rPr>
          <w:rFonts w:ascii="Times New Roman" w:eastAsia="Times New Roman" w:hAnsi="Times New Roman" w:cs="Times New Roman"/>
          <w:sz w:val="24"/>
          <w:szCs w:val="24"/>
          <w:lang w:eastAsia="ru-RU"/>
        </w:rPr>
        <w:t xml:space="preserve"> 2007 предусматривает производство 36 миллиардов галлонов этанола в год к </w:t>
      </w:r>
      <w:hyperlink r:id="rId43" w:tooltip="2022 год" w:history="1">
        <w:r w:rsidRPr="00E547E0">
          <w:rPr>
            <w:rFonts w:ascii="Times New Roman" w:eastAsia="Times New Roman" w:hAnsi="Times New Roman" w:cs="Times New Roman"/>
            <w:color w:val="0000FF"/>
            <w:sz w:val="24"/>
            <w:szCs w:val="24"/>
            <w:u w:val="single"/>
            <w:lang w:eastAsia="ru-RU"/>
          </w:rPr>
          <w:t>2022 году</w:t>
        </w:r>
      </w:hyperlink>
      <w:r w:rsidRPr="00E547E0">
        <w:rPr>
          <w:rFonts w:ascii="Times New Roman" w:eastAsia="Times New Roman" w:hAnsi="Times New Roman" w:cs="Times New Roman"/>
          <w:sz w:val="24"/>
          <w:szCs w:val="24"/>
          <w:lang w:eastAsia="ru-RU"/>
        </w:rPr>
        <w:t>. При этом 16 </w:t>
      </w:r>
      <w:proofErr w:type="spellStart"/>
      <w:proofErr w:type="gramStart"/>
      <w:r w:rsidRPr="00E547E0">
        <w:rPr>
          <w:rFonts w:ascii="Times New Roman" w:eastAsia="Times New Roman" w:hAnsi="Times New Roman" w:cs="Times New Roman"/>
          <w:sz w:val="24"/>
          <w:szCs w:val="24"/>
          <w:lang w:eastAsia="ru-RU"/>
        </w:rPr>
        <w:t>млрд</w:t>
      </w:r>
      <w:proofErr w:type="spellEnd"/>
      <w:proofErr w:type="gramEnd"/>
      <w:r w:rsidRPr="00E547E0">
        <w:rPr>
          <w:rFonts w:ascii="Times New Roman" w:eastAsia="Times New Roman" w:hAnsi="Times New Roman" w:cs="Times New Roman"/>
          <w:sz w:val="24"/>
          <w:szCs w:val="24"/>
          <w:lang w:eastAsia="ru-RU"/>
        </w:rPr>
        <w:t xml:space="preserve"> галлонов этанола будет производиться из целлюлозы — не пищевого сырья.</w:t>
      </w:r>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hyperlink r:id="rId44" w:tooltip="Этанол" w:history="1">
        <w:r w:rsidRPr="00E547E0">
          <w:rPr>
            <w:rFonts w:ascii="Times New Roman" w:eastAsia="Times New Roman" w:hAnsi="Times New Roman" w:cs="Times New Roman"/>
            <w:color w:val="0000FF"/>
            <w:sz w:val="24"/>
            <w:szCs w:val="24"/>
            <w:u w:val="single"/>
            <w:lang w:eastAsia="ru-RU"/>
          </w:rPr>
          <w:t>Этанол</w:t>
        </w:r>
      </w:hyperlink>
      <w:r w:rsidRPr="00E547E0">
        <w:rPr>
          <w:rFonts w:ascii="Times New Roman" w:eastAsia="Times New Roman" w:hAnsi="Times New Roman" w:cs="Times New Roman"/>
          <w:sz w:val="24"/>
          <w:szCs w:val="24"/>
          <w:lang w:eastAsia="ru-RU"/>
        </w:rPr>
        <w:t xml:space="preserve"> является менее «</w:t>
      </w:r>
      <w:proofErr w:type="spellStart"/>
      <w:r w:rsidRPr="00E547E0">
        <w:rPr>
          <w:rFonts w:ascii="Times New Roman" w:eastAsia="Times New Roman" w:hAnsi="Times New Roman" w:cs="Times New Roman"/>
          <w:sz w:val="24"/>
          <w:szCs w:val="24"/>
          <w:lang w:eastAsia="ru-RU"/>
        </w:rPr>
        <w:t>энергоплотным</w:t>
      </w:r>
      <w:proofErr w:type="spellEnd"/>
      <w:r w:rsidRPr="00E547E0">
        <w:rPr>
          <w:rFonts w:ascii="Times New Roman" w:eastAsia="Times New Roman" w:hAnsi="Times New Roman" w:cs="Times New Roman"/>
          <w:sz w:val="24"/>
          <w:szCs w:val="24"/>
          <w:lang w:eastAsia="ru-RU"/>
        </w:rPr>
        <w:t xml:space="preserve">» источником </w:t>
      </w:r>
      <w:proofErr w:type="gramStart"/>
      <w:r w:rsidRPr="00E547E0">
        <w:rPr>
          <w:rFonts w:ascii="Times New Roman" w:eastAsia="Times New Roman" w:hAnsi="Times New Roman" w:cs="Times New Roman"/>
          <w:sz w:val="24"/>
          <w:szCs w:val="24"/>
          <w:lang w:eastAsia="ru-RU"/>
        </w:rPr>
        <w:t>энергии</w:t>
      </w:r>
      <w:proofErr w:type="gramEnd"/>
      <w:r w:rsidRPr="00E547E0">
        <w:rPr>
          <w:rFonts w:ascii="Times New Roman" w:eastAsia="Times New Roman" w:hAnsi="Times New Roman" w:cs="Times New Roman"/>
          <w:sz w:val="24"/>
          <w:szCs w:val="24"/>
          <w:lang w:eastAsia="ru-RU"/>
        </w:rPr>
        <w:t xml:space="preserve"> чем бензин; пробег машин, работающих на </w:t>
      </w:r>
      <w:r w:rsidRPr="00E547E0">
        <w:rPr>
          <w:rFonts w:ascii="Times New Roman" w:eastAsia="Times New Roman" w:hAnsi="Times New Roman" w:cs="Times New Roman"/>
          <w:b/>
          <w:bCs/>
          <w:sz w:val="24"/>
          <w:szCs w:val="24"/>
          <w:lang w:eastAsia="ru-RU"/>
        </w:rPr>
        <w:t>Е85</w:t>
      </w:r>
      <w:r w:rsidRPr="00E547E0">
        <w:rPr>
          <w:rFonts w:ascii="Times New Roman" w:eastAsia="Times New Roman" w:hAnsi="Times New Roman" w:cs="Times New Roman"/>
          <w:sz w:val="24"/>
          <w:szCs w:val="24"/>
          <w:lang w:eastAsia="ru-RU"/>
        </w:rPr>
        <w:t xml:space="preserve"> (смесь 85 % этанола и 15 % бензина; буква «Е» от английского </w:t>
      </w:r>
      <w:hyperlink r:id="rId45" w:tooltip="en:Ethanol" w:history="1">
        <w:proofErr w:type="spellStart"/>
        <w:r w:rsidRPr="00E547E0">
          <w:rPr>
            <w:rFonts w:ascii="Times New Roman" w:eastAsia="Times New Roman" w:hAnsi="Times New Roman" w:cs="Times New Roman"/>
            <w:color w:val="0000FF"/>
            <w:sz w:val="24"/>
            <w:szCs w:val="24"/>
            <w:u w:val="single"/>
            <w:lang w:eastAsia="ru-RU"/>
          </w:rPr>
          <w:t>Ethanol</w:t>
        </w:r>
        <w:proofErr w:type="spellEnd"/>
      </w:hyperlink>
      <w:r w:rsidRPr="00E547E0">
        <w:rPr>
          <w:rFonts w:ascii="Times New Roman" w:eastAsia="Times New Roman" w:hAnsi="Times New Roman" w:cs="Times New Roman"/>
          <w:sz w:val="24"/>
          <w:szCs w:val="24"/>
          <w:lang w:eastAsia="ru-RU"/>
        </w:rPr>
        <w:t xml:space="preserve">), на единицу объёма топлива составляет примерно 75 % от пробега стандартных машин. Обычные машины не могут работать на Е85, хотя двигатели внутреннего сгорания прекрасно работают на </w:t>
      </w:r>
      <w:r w:rsidRPr="00E547E0">
        <w:rPr>
          <w:rFonts w:ascii="Times New Roman" w:eastAsia="Times New Roman" w:hAnsi="Times New Roman" w:cs="Times New Roman"/>
          <w:b/>
          <w:bCs/>
          <w:sz w:val="24"/>
          <w:szCs w:val="24"/>
          <w:lang w:eastAsia="ru-RU"/>
        </w:rPr>
        <w:t>Е10</w:t>
      </w:r>
      <w:r w:rsidRPr="00E547E0">
        <w:rPr>
          <w:rFonts w:ascii="Times New Roman" w:eastAsia="Times New Roman" w:hAnsi="Times New Roman" w:cs="Times New Roman"/>
          <w:sz w:val="24"/>
          <w:szCs w:val="24"/>
          <w:lang w:eastAsia="ru-RU"/>
        </w:rPr>
        <w:t xml:space="preserve"> (некоторые источники утверждают, что можно использовать даже Е15). На «настоящем» этаноле могут работать только т. н. «</w:t>
      </w:r>
      <w:proofErr w:type="spellStart"/>
      <w:r w:rsidRPr="00E547E0">
        <w:rPr>
          <w:rFonts w:ascii="Times New Roman" w:eastAsia="Times New Roman" w:hAnsi="Times New Roman" w:cs="Times New Roman"/>
          <w:sz w:val="24"/>
          <w:szCs w:val="24"/>
          <w:lang w:eastAsia="ru-RU"/>
        </w:rPr>
        <w:fldChar w:fldCharType="begin"/>
      </w:r>
      <w:r w:rsidRPr="00E547E0">
        <w:rPr>
          <w:rFonts w:ascii="Times New Roman" w:eastAsia="Times New Roman" w:hAnsi="Times New Roman" w:cs="Times New Roman"/>
          <w:sz w:val="24"/>
          <w:szCs w:val="24"/>
          <w:lang w:eastAsia="ru-RU"/>
        </w:rPr>
        <w:instrText xml:space="preserve"> HYPERLINK "http://ru.wikipedia.org/wiki/Flex-Fuel" \o "Flex-Fuel" </w:instrText>
      </w:r>
      <w:r w:rsidRPr="00E547E0">
        <w:rPr>
          <w:rFonts w:ascii="Times New Roman" w:eastAsia="Times New Roman" w:hAnsi="Times New Roman" w:cs="Times New Roman"/>
          <w:sz w:val="24"/>
          <w:szCs w:val="24"/>
          <w:lang w:eastAsia="ru-RU"/>
        </w:rPr>
        <w:fldChar w:fldCharType="separate"/>
      </w:r>
      <w:r w:rsidRPr="00E547E0">
        <w:rPr>
          <w:rFonts w:ascii="Times New Roman" w:eastAsia="Times New Roman" w:hAnsi="Times New Roman" w:cs="Times New Roman"/>
          <w:color w:val="0000FF"/>
          <w:sz w:val="24"/>
          <w:szCs w:val="24"/>
          <w:u w:val="single"/>
          <w:lang w:eastAsia="ru-RU"/>
        </w:rPr>
        <w:t>Flex-Fuel</w:t>
      </w:r>
      <w:proofErr w:type="spellEnd"/>
      <w:r w:rsidRPr="00E547E0">
        <w:rPr>
          <w:rFonts w:ascii="Times New Roman" w:eastAsia="Times New Roman" w:hAnsi="Times New Roman" w:cs="Times New Roman"/>
          <w:sz w:val="24"/>
          <w:szCs w:val="24"/>
          <w:lang w:eastAsia="ru-RU"/>
        </w:rPr>
        <w:fldChar w:fldCharType="end"/>
      </w:r>
      <w:r w:rsidRPr="00E547E0">
        <w:rPr>
          <w:rFonts w:ascii="Times New Roman" w:eastAsia="Times New Roman" w:hAnsi="Times New Roman" w:cs="Times New Roman"/>
          <w:sz w:val="24"/>
          <w:szCs w:val="24"/>
          <w:lang w:eastAsia="ru-RU"/>
        </w:rPr>
        <w:t>» машины («</w:t>
      </w:r>
      <w:proofErr w:type="spellStart"/>
      <w:r w:rsidRPr="00E547E0">
        <w:rPr>
          <w:rFonts w:ascii="Times New Roman" w:eastAsia="Times New Roman" w:hAnsi="Times New Roman" w:cs="Times New Roman"/>
          <w:sz w:val="24"/>
          <w:szCs w:val="24"/>
          <w:lang w:eastAsia="ru-RU"/>
        </w:rPr>
        <w:t>гибкотопливные</w:t>
      </w:r>
      <w:proofErr w:type="spellEnd"/>
      <w:r w:rsidRPr="00E547E0">
        <w:rPr>
          <w:rFonts w:ascii="Times New Roman" w:eastAsia="Times New Roman" w:hAnsi="Times New Roman" w:cs="Times New Roman"/>
          <w:sz w:val="24"/>
          <w:szCs w:val="24"/>
          <w:lang w:eastAsia="ru-RU"/>
        </w:rPr>
        <w:t xml:space="preserve">» машины). Эти </w:t>
      </w:r>
      <w:hyperlink r:id="rId46" w:tooltip="Автомобиль" w:history="1">
        <w:r w:rsidRPr="00E547E0">
          <w:rPr>
            <w:rFonts w:ascii="Times New Roman" w:eastAsia="Times New Roman" w:hAnsi="Times New Roman" w:cs="Times New Roman"/>
            <w:color w:val="0000FF"/>
            <w:sz w:val="24"/>
            <w:szCs w:val="24"/>
            <w:u w:val="single"/>
            <w:lang w:eastAsia="ru-RU"/>
          </w:rPr>
          <w:t>автомобили</w:t>
        </w:r>
      </w:hyperlink>
      <w:r w:rsidRPr="00E547E0">
        <w:rPr>
          <w:rFonts w:ascii="Times New Roman" w:eastAsia="Times New Roman" w:hAnsi="Times New Roman" w:cs="Times New Roman"/>
          <w:sz w:val="24"/>
          <w:szCs w:val="24"/>
          <w:lang w:eastAsia="ru-RU"/>
        </w:rPr>
        <w:t xml:space="preserve"> также могут работать на обычном </w:t>
      </w:r>
      <w:hyperlink r:id="rId47" w:tooltip="Бензин" w:history="1">
        <w:r w:rsidRPr="00E547E0">
          <w:rPr>
            <w:rFonts w:ascii="Times New Roman" w:eastAsia="Times New Roman" w:hAnsi="Times New Roman" w:cs="Times New Roman"/>
            <w:color w:val="0000FF"/>
            <w:sz w:val="24"/>
            <w:szCs w:val="24"/>
            <w:u w:val="single"/>
            <w:lang w:eastAsia="ru-RU"/>
          </w:rPr>
          <w:t>бензине</w:t>
        </w:r>
      </w:hyperlink>
      <w:r w:rsidRPr="00E547E0">
        <w:rPr>
          <w:rFonts w:ascii="Times New Roman" w:eastAsia="Times New Roman" w:hAnsi="Times New Roman" w:cs="Times New Roman"/>
          <w:sz w:val="24"/>
          <w:szCs w:val="24"/>
          <w:lang w:eastAsia="ru-RU"/>
        </w:rPr>
        <w:t xml:space="preserve"> (небольшая добавка этанола всё же требуется) или на произвольной смеси того и другого. </w:t>
      </w:r>
      <w:hyperlink r:id="rId48" w:tooltip="Бразилия" w:history="1">
        <w:r w:rsidRPr="00E547E0">
          <w:rPr>
            <w:rFonts w:ascii="Times New Roman" w:eastAsia="Times New Roman" w:hAnsi="Times New Roman" w:cs="Times New Roman"/>
            <w:color w:val="0000FF"/>
            <w:sz w:val="24"/>
            <w:szCs w:val="24"/>
            <w:u w:val="single"/>
            <w:lang w:eastAsia="ru-RU"/>
          </w:rPr>
          <w:t>Бразилия</w:t>
        </w:r>
      </w:hyperlink>
      <w:r w:rsidRPr="00E547E0">
        <w:rPr>
          <w:rFonts w:ascii="Times New Roman" w:eastAsia="Times New Roman" w:hAnsi="Times New Roman" w:cs="Times New Roman"/>
          <w:sz w:val="24"/>
          <w:szCs w:val="24"/>
          <w:lang w:eastAsia="ru-RU"/>
        </w:rPr>
        <w:t xml:space="preserve"> является лидером в производстве и использовании </w:t>
      </w:r>
      <w:hyperlink r:id="rId49" w:tooltip="Биоэтанол" w:history="1">
        <w:proofErr w:type="spellStart"/>
        <w:r w:rsidRPr="00E547E0">
          <w:rPr>
            <w:rFonts w:ascii="Times New Roman" w:eastAsia="Times New Roman" w:hAnsi="Times New Roman" w:cs="Times New Roman"/>
            <w:color w:val="0000FF"/>
            <w:sz w:val="24"/>
            <w:szCs w:val="24"/>
            <w:u w:val="single"/>
            <w:lang w:eastAsia="ru-RU"/>
          </w:rPr>
          <w:t>биоэтанола</w:t>
        </w:r>
        <w:proofErr w:type="spellEnd"/>
      </w:hyperlink>
      <w:r w:rsidRPr="00E547E0">
        <w:rPr>
          <w:rFonts w:ascii="Times New Roman" w:eastAsia="Times New Roman" w:hAnsi="Times New Roman" w:cs="Times New Roman"/>
          <w:sz w:val="24"/>
          <w:szCs w:val="24"/>
          <w:lang w:eastAsia="ru-RU"/>
        </w:rPr>
        <w:t xml:space="preserve"> из </w:t>
      </w:r>
      <w:hyperlink r:id="rId50" w:tooltip="Сахарный тростник" w:history="1">
        <w:r w:rsidRPr="00E547E0">
          <w:rPr>
            <w:rFonts w:ascii="Times New Roman" w:eastAsia="Times New Roman" w:hAnsi="Times New Roman" w:cs="Times New Roman"/>
            <w:color w:val="0000FF"/>
            <w:sz w:val="24"/>
            <w:szCs w:val="24"/>
            <w:u w:val="single"/>
            <w:lang w:eastAsia="ru-RU"/>
          </w:rPr>
          <w:t>сахарного тростника</w:t>
        </w:r>
      </w:hyperlink>
      <w:r w:rsidRPr="00E547E0">
        <w:rPr>
          <w:rFonts w:ascii="Times New Roman" w:eastAsia="Times New Roman" w:hAnsi="Times New Roman" w:cs="Times New Roman"/>
          <w:sz w:val="24"/>
          <w:szCs w:val="24"/>
          <w:lang w:eastAsia="ru-RU"/>
        </w:rPr>
        <w:t xml:space="preserve"> в качестве топлива. Автозаправки в </w:t>
      </w:r>
      <w:hyperlink r:id="rId51" w:tooltip="Бразилия" w:history="1">
        <w:r w:rsidRPr="00E547E0">
          <w:rPr>
            <w:rFonts w:ascii="Times New Roman" w:eastAsia="Times New Roman" w:hAnsi="Times New Roman" w:cs="Times New Roman"/>
            <w:color w:val="0000FF"/>
            <w:sz w:val="24"/>
            <w:szCs w:val="24"/>
            <w:u w:val="single"/>
            <w:lang w:eastAsia="ru-RU"/>
          </w:rPr>
          <w:t>Бразилии</w:t>
        </w:r>
      </w:hyperlink>
      <w:r w:rsidRPr="00E547E0">
        <w:rPr>
          <w:rFonts w:ascii="Times New Roman" w:eastAsia="Times New Roman" w:hAnsi="Times New Roman" w:cs="Times New Roman"/>
          <w:sz w:val="24"/>
          <w:szCs w:val="24"/>
          <w:lang w:eastAsia="ru-RU"/>
        </w:rPr>
        <w:t xml:space="preserve"> предлагают на выбор </w:t>
      </w:r>
      <w:r w:rsidRPr="00E547E0">
        <w:rPr>
          <w:rFonts w:ascii="Times New Roman" w:eastAsia="Times New Roman" w:hAnsi="Times New Roman" w:cs="Times New Roman"/>
          <w:b/>
          <w:bCs/>
          <w:sz w:val="24"/>
          <w:szCs w:val="24"/>
          <w:lang w:eastAsia="ru-RU"/>
        </w:rPr>
        <w:t>Е20</w:t>
      </w:r>
      <w:r w:rsidRPr="00E547E0">
        <w:rPr>
          <w:rFonts w:ascii="Times New Roman" w:eastAsia="Times New Roman" w:hAnsi="Times New Roman" w:cs="Times New Roman"/>
          <w:sz w:val="24"/>
          <w:szCs w:val="24"/>
          <w:lang w:eastAsia="ru-RU"/>
        </w:rPr>
        <w:t xml:space="preserve"> (или Е25) под видом обычного бензина, или «</w:t>
      </w:r>
      <w:proofErr w:type="spellStart"/>
      <w:r w:rsidRPr="00E547E0">
        <w:rPr>
          <w:rFonts w:ascii="Times New Roman" w:eastAsia="Times New Roman" w:hAnsi="Times New Roman" w:cs="Times New Roman"/>
          <w:sz w:val="24"/>
          <w:szCs w:val="24"/>
          <w:lang w:eastAsia="ru-RU"/>
        </w:rPr>
        <w:t>acool</w:t>
      </w:r>
      <w:proofErr w:type="spellEnd"/>
      <w:r w:rsidRPr="00E547E0">
        <w:rPr>
          <w:rFonts w:ascii="Times New Roman" w:eastAsia="Times New Roman" w:hAnsi="Times New Roman" w:cs="Times New Roman"/>
          <w:sz w:val="24"/>
          <w:szCs w:val="24"/>
          <w:lang w:eastAsia="ru-RU"/>
        </w:rPr>
        <w:t xml:space="preserve">», </w:t>
      </w:r>
      <w:proofErr w:type="spellStart"/>
      <w:r w:rsidRPr="00E547E0">
        <w:rPr>
          <w:rFonts w:ascii="Times New Roman" w:eastAsia="Times New Roman" w:hAnsi="Times New Roman" w:cs="Times New Roman"/>
          <w:sz w:val="24"/>
          <w:szCs w:val="24"/>
          <w:lang w:eastAsia="ru-RU"/>
        </w:rPr>
        <w:t>азеотроп</w:t>
      </w:r>
      <w:proofErr w:type="spellEnd"/>
      <w:r w:rsidRPr="00E547E0">
        <w:rPr>
          <w:rFonts w:ascii="Times New Roman" w:eastAsia="Times New Roman" w:hAnsi="Times New Roman" w:cs="Times New Roman"/>
          <w:sz w:val="24"/>
          <w:szCs w:val="24"/>
          <w:lang w:eastAsia="ru-RU"/>
        </w:rPr>
        <w:t xml:space="preserve"> этанола (96 % С</w:t>
      </w:r>
      <w:r w:rsidRPr="00E547E0">
        <w:rPr>
          <w:rFonts w:ascii="Times New Roman" w:eastAsia="Times New Roman" w:hAnsi="Times New Roman" w:cs="Times New Roman"/>
          <w:sz w:val="24"/>
          <w:szCs w:val="24"/>
          <w:vertAlign w:val="subscript"/>
          <w:lang w:eastAsia="ru-RU"/>
        </w:rPr>
        <w:t>2</w:t>
      </w:r>
      <w:r w:rsidRPr="00E547E0">
        <w:rPr>
          <w:rFonts w:ascii="Times New Roman" w:eastAsia="Times New Roman" w:hAnsi="Times New Roman" w:cs="Times New Roman"/>
          <w:sz w:val="24"/>
          <w:szCs w:val="24"/>
          <w:lang w:eastAsia="ru-RU"/>
        </w:rPr>
        <w:t>Н</w:t>
      </w:r>
      <w:r w:rsidRPr="00E547E0">
        <w:rPr>
          <w:rFonts w:ascii="Times New Roman" w:eastAsia="Times New Roman" w:hAnsi="Times New Roman" w:cs="Times New Roman"/>
          <w:sz w:val="24"/>
          <w:szCs w:val="24"/>
          <w:vertAlign w:val="subscript"/>
          <w:lang w:eastAsia="ru-RU"/>
        </w:rPr>
        <w:t>5</w:t>
      </w:r>
      <w:r w:rsidRPr="00E547E0">
        <w:rPr>
          <w:rFonts w:ascii="Times New Roman" w:eastAsia="Times New Roman" w:hAnsi="Times New Roman" w:cs="Times New Roman"/>
          <w:sz w:val="24"/>
          <w:szCs w:val="24"/>
          <w:lang w:eastAsia="ru-RU"/>
        </w:rPr>
        <w:t xml:space="preserve">ОН и 4 % воды; выше концентрацию этанола невозможно получить путём обычной дистилляции). Пользуясь тем, что этанол дешевле бензина, недобросовестные заправщики разбавляют Е20 </w:t>
      </w:r>
      <w:proofErr w:type="spellStart"/>
      <w:r w:rsidRPr="00E547E0">
        <w:rPr>
          <w:rFonts w:ascii="Times New Roman" w:eastAsia="Times New Roman" w:hAnsi="Times New Roman" w:cs="Times New Roman"/>
          <w:sz w:val="24"/>
          <w:szCs w:val="24"/>
          <w:lang w:eastAsia="ru-RU"/>
        </w:rPr>
        <w:t>азеотропом</w:t>
      </w:r>
      <w:proofErr w:type="spellEnd"/>
      <w:r w:rsidRPr="00E547E0">
        <w:rPr>
          <w:rFonts w:ascii="Times New Roman" w:eastAsia="Times New Roman" w:hAnsi="Times New Roman" w:cs="Times New Roman"/>
          <w:sz w:val="24"/>
          <w:szCs w:val="24"/>
          <w:lang w:eastAsia="ru-RU"/>
        </w:rPr>
        <w:t>, так что его концентрация может негласно доходить до 40 %. Переделать обычную машину в «</w:t>
      </w:r>
      <w:proofErr w:type="spellStart"/>
      <w:r w:rsidRPr="00E547E0">
        <w:rPr>
          <w:rFonts w:ascii="Times New Roman" w:eastAsia="Times New Roman" w:hAnsi="Times New Roman" w:cs="Times New Roman"/>
          <w:sz w:val="24"/>
          <w:szCs w:val="24"/>
          <w:lang w:eastAsia="ru-RU"/>
        </w:rPr>
        <w:t>flex-fuel</w:t>
      </w:r>
      <w:proofErr w:type="spellEnd"/>
      <w:r w:rsidRPr="00E547E0">
        <w:rPr>
          <w:rFonts w:ascii="Times New Roman" w:eastAsia="Times New Roman" w:hAnsi="Times New Roman" w:cs="Times New Roman"/>
          <w:sz w:val="24"/>
          <w:szCs w:val="24"/>
          <w:lang w:eastAsia="ru-RU"/>
        </w:rPr>
        <w:t>» можно, но экономически нецелесообразно.</w:t>
      </w:r>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r w:rsidRPr="00E547E0">
        <w:rPr>
          <w:rFonts w:ascii="Times New Roman" w:eastAsia="Times New Roman" w:hAnsi="Times New Roman" w:cs="Times New Roman"/>
          <w:sz w:val="24"/>
          <w:szCs w:val="24"/>
          <w:lang w:eastAsia="ru-RU"/>
        </w:rPr>
        <w:t xml:space="preserve">Критики применения этанола в качестве автомобильного топлива зачастую заявляют, что под плантации </w:t>
      </w:r>
      <w:hyperlink r:id="rId52" w:tooltip="Сахарный тростник" w:history="1">
        <w:r w:rsidRPr="00E547E0">
          <w:rPr>
            <w:rFonts w:ascii="Times New Roman" w:eastAsia="Times New Roman" w:hAnsi="Times New Roman" w:cs="Times New Roman"/>
            <w:color w:val="0000FF"/>
            <w:sz w:val="24"/>
            <w:szCs w:val="24"/>
            <w:u w:val="single"/>
            <w:lang w:eastAsia="ru-RU"/>
          </w:rPr>
          <w:t>тростника</w:t>
        </w:r>
      </w:hyperlink>
      <w:r w:rsidRPr="00E547E0">
        <w:rPr>
          <w:rFonts w:ascii="Times New Roman" w:eastAsia="Times New Roman" w:hAnsi="Times New Roman" w:cs="Times New Roman"/>
          <w:sz w:val="24"/>
          <w:szCs w:val="24"/>
          <w:lang w:eastAsia="ru-RU"/>
        </w:rPr>
        <w:t xml:space="preserve"> часто вырубаются тропические леса </w:t>
      </w:r>
      <w:hyperlink r:id="rId53" w:tooltip="Амазонка (река)" w:history="1">
        <w:r w:rsidRPr="00E547E0">
          <w:rPr>
            <w:rFonts w:ascii="Times New Roman" w:eastAsia="Times New Roman" w:hAnsi="Times New Roman" w:cs="Times New Roman"/>
            <w:color w:val="0000FF"/>
            <w:sz w:val="24"/>
            <w:szCs w:val="24"/>
            <w:u w:val="single"/>
            <w:lang w:eastAsia="ru-RU"/>
          </w:rPr>
          <w:t>Амазонки</w:t>
        </w:r>
      </w:hyperlink>
      <w:r w:rsidRPr="00E547E0">
        <w:rPr>
          <w:rFonts w:ascii="Times New Roman" w:eastAsia="Times New Roman" w:hAnsi="Times New Roman" w:cs="Times New Roman"/>
          <w:sz w:val="24"/>
          <w:szCs w:val="24"/>
          <w:lang w:eastAsia="ru-RU"/>
        </w:rPr>
        <w:t xml:space="preserve">. Но </w:t>
      </w:r>
      <w:hyperlink r:id="rId54" w:tooltip="Сахарный тростник" w:history="1">
        <w:r w:rsidRPr="00E547E0">
          <w:rPr>
            <w:rFonts w:ascii="Times New Roman" w:eastAsia="Times New Roman" w:hAnsi="Times New Roman" w:cs="Times New Roman"/>
            <w:color w:val="0000FF"/>
            <w:sz w:val="24"/>
            <w:szCs w:val="24"/>
            <w:u w:val="single"/>
            <w:lang w:eastAsia="ru-RU"/>
          </w:rPr>
          <w:t>сахарный тростник</w:t>
        </w:r>
      </w:hyperlink>
      <w:r w:rsidRPr="00E547E0">
        <w:rPr>
          <w:rFonts w:ascii="Times New Roman" w:eastAsia="Times New Roman" w:hAnsi="Times New Roman" w:cs="Times New Roman"/>
          <w:sz w:val="24"/>
          <w:szCs w:val="24"/>
          <w:lang w:eastAsia="ru-RU"/>
        </w:rPr>
        <w:t xml:space="preserve"> не растёт в бассейне </w:t>
      </w:r>
      <w:hyperlink r:id="rId55" w:tooltip="Амазонка (река)" w:history="1">
        <w:r w:rsidRPr="00E547E0">
          <w:rPr>
            <w:rFonts w:ascii="Times New Roman" w:eastAsia="Times New Roman" w:hAnsi="Times New Roman" w:cs="Times New Roman"/>
            <w:color w:val="0000FF"/>
            <w:sz w:val="24"/>
            <w:szCs w:val="24"/>
            <w:u w:val="single"/>
            <w:lang w:eastAsia="ru-RU"/>
          </w:rPr>
          <w:t>Амазонки</w:t>
        </w:r>
      </w:hyperlink>
      <w:r w:rsidRPr="00E547E0">
        <w:rPr>
          <w:rFonts w:ascii="Times New Roman" w:eastAsia="Times New Roman" w:hAnsi="Times New Roman" w:cs="Times New Roman"/>
          <w:sz w:val="24"/>
          <w:szCs w:val="24"/>
          <w:lang w:eastAsia="ru-RU"/>
        </w:rPr>
        <w:t>.</w:t>
      </w:r>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r w:rsidRPr="00E547E0">
        <w:rPr>
          <w:rFonts w:ascii="Times New Roman" w:eastAsia="Times New Roman" w:hAnsi="Times New Roman" w:cs="Times New Roman"/>
          <w:sz w:val="24"/>
          <w:szCs w:val="24"/>
          <w:lang w:eastAsia="ru-RU"/>
        </w:rPr>
        <w:t>Более серьёзным является то, что при сгорании этанола в выхлопных газах двигателей появляются альдегиды (формальдегид и ацетальдегид), наносящие живым организмам не меньший ущерб, чем ароматические углеводороды</w:t>
      </w:r>
      <w:hyperlink r:id="rId56" w:tooltip="Википедия:Ссылки на источники" w:history="1">
        <w:r w:rsidRPr="00E547E0">
          <w:rPr>
            <w:rFonts w:ascii="Times New Roman" w:eastAsia="Times New Roman" w:hAnsi="Times New Roman" w:cs="Times New Roman"/>
            <w:color w:val="0000FF"/>
            <w:sz w:val="24"/>
            <w:szCs w:val="24"/>
            <w:u w:val="single"/>
            <w:vertAlign w:val="superscript"/>
            <w:lang w:eastAsia="ru-RU"/>
          </w:rPr>
          <w:t>[</w:t>
        </w:r>
        <w:r w:rsidRPr="00E547E0">
          <w:rPr>
            <w:rFonts w:ascii="Times New Roman" w:eastAsia="Times New Roman" w:hAnsi="Times New Roman" w:cs="Times New Roman"/>
            <w:i/>
            <w:iCs/>
            <w:color w:val="0000FF"/>
            <w:sz w:val="24"/>
            <w:szCs w:val="24"/>
            <w:u w:val="single"/>
            <w:vertAlign w:val="superscript"/>
            <w:lang w:eastAsia="ru-RU"/>
          </w:rPr>
          <w:t>источник не указан 186 дней</w:t>
        </w:r>
        <w:r w:rsidRPr="00E547E0">
          <w:rPr>
            <w:rFonts w:ascii="Times New Roman" w:eastAsia="Times New Roman" w:hAnsi="Times New Roman" w:cs="Times New Roman"/>
            <w:color w:val="0000FF"/>
            <w:sz w:val="24"/>
            <w:szCs w:val="24"/>
            <w:u w:val="single"/>
            <w:vertAlign w:val="superscript"/>
            <w:lang w:eastAsia="ru-RU"/>
          </w:rPr>
          <w:t>]</w:t>
        </w:r>
      </w:hyperlink>
      <w:r w:rsidRPr="00E547E0">
        <w:rPr>
          <w:rFonts w:ascii="Times New Roman" w:eastAsia="Times New Roman" w:hAnsi="Times New Roman" w:cs="Times New Roman"/>
          <w:sz w:val="24"/>
          <w:szCs w:val="24"/>
          <w:lang w:eastAsia="ru-RU"/>
        </w:rPr>
        <w:t>.</w:t>
      </w:r>
    </w:p>
    <w:p w:rsidR="00E547E0" w:rsidRPr="00E547E0" w:rsidRDefault="00E547E0" w:rsidP="00E547E0">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E547E0">
        <w:rPr>
          <w:rFonts w:ascii="Times New Roman" w:eastAsia="Times New Roman" w:hAnsi="Times New Roman" w:cs="Times New Roman"/>
          <w:b/>
          <w:bCs/>
          <w:sz w:val="27"/>
          <w:szCs w:val="27"/>
          <w:lang w:eastAsia="ru-RU"/>
        </w:rPr>
        <w:t>[</w:t>
      </w:r>
      <w:hyperlink r:id="rId57" w:tooltip="Править секцию: Биометанол" w:history="1">
        <w:r w:rsidRPr="00E547E0">
          <w:rPr>
            <w:rFonts w:ascii="Times New Roman" w:eastAsia="Times New Roman" w:hAnsi="Times New Roman" w:cs="Times New Roman"/>
            <w:b/>
            <w:bCs/>
            <w:color w:val="0000FF"/>
            <w:sz w:val="27"/>
            <w:szCs w:val="27"/>
            <w:u w:val="single"/>
            <w:lang w:eastAsia="ru-RU"/>
          </w:rPr>
          <w:t>править</w:t>
        </w:r>
      </w:hyperlink>
      <w:r w:rsidRPr="00E547E0">
        <w:rPr>
          <w:rFonts w:ascii="Times New Roman" w:eastAsia="Times New Roman" w:hAnsi="Times New Roman" w:cs="Times New Roman"/>
          <w:b/>
          <w:bCs/>
          <w:sz w:val="27"/>
          <w:szCs w:val="27"/>
          <w:lang w:eastAsia="ru-RU"/>
        </w:rPr>
        <w:t xml:space="preserve">] </w:t>
      </w:r>
      <w:proofErr w:type="spellStart"/>
      <w:r w:rsidRPr="00E547E0">
        <w:rPr>
          <w:rFonts w:ascii="Times New Roman" w:eastAsia="Times New Roman" w:hAnsi="Times New Roman" w:cs="Times New Roman"/>
          <w:b/>
          <w:bCs/>
          <w:sz w:val="27"/>
          <w:szCs w:val="27"/>
          <w:lang w:eastAsia="ru-RU"/>
        </w:rPr>
        <w:t>Биометанол</w:t>
      </w:r>
      <w:proofErr w:type="spellEnd"/>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r w:rsidRPr="00E547E0">
        <w:rPr>
          <w:rFonts w:ascii="Times New Roman" w:eastAsia="Times New Roman" w:hAnsi="Times New Roman" w:cs="Times New Roman"/>
          <w:sz w:val="24"/>
          <w:szCs w:val="24"/>
          <w:lang w:eastAsia="ru-RU"/>
        </w:rPr>
        <w:t xml:space="preserve">Промышленное </w:t>
      </w:r>
      <w:hyperlink r:id="rId58" w:tooltip="Культивирование (страница отсутствует)" w:history="1">
        <w:r w:rsidRPr="00E547E0">
          <w:rPr>
            <w:rFonts w:ascii="Times New Roman" w:eastAsia="Times New Roman" w:hAnsi="Times New Roman" w:cs="Times New Roman"/>
            <w:color w:val="0000FF"/>
            <w:sz w:val="24"/>
            <w:szCs w:val="24"/>
            <w:u w:val="single"/>
            <w:lang w:eastAsia="ru-RU"/>
          </w:rPr>
          <w:t>культивирование</w:t>
        </w:r>
      </w:hyperlink>
      <w:r w:rsidRPr="00E547E0">
        <w:rPr>
          <w:rFonts w:ascii="Times New Roman" w:eastAsia="Times New Roman" w:hAnsi="Times New Roman" w:cs="Times New Roman"/>
          <w:sz w:val="24"/>
          <w:szCs w:val="24"/>
          <w:lang w:eastAsia="ru-RU"/>
        </w:rPr>
        <w:t xml:space="preserve"> и </w:t>
      </w:r>
      <w:hyperlink r:id="rId59" w:tooltip="Биотехнология" w:history="1">
        <w:proofErr w:type="spellStart"/>
        <w:r w:rsidRPr="00E547E0">
          <w:rPr>
            <w:rFonts w:ascii="Times New Roman" w:eastAsia="Times New Roman" w:hAnsi="Times New Roman" w:cs="Times New Roman"/>
            <w:color w:val="0000FF"/>
            <w:sz w:val="24"/>
            <w:szCs w:val="24"/>
            <w:u w:val="single"/>
            <w:lang w:eastAsia="ru-RU"/>
          </w:rPr>
          <w:t>биотехнологическая</w:t>
        </w:r>
        <w:proofErr w:type="spellEnd"/>
      </w:hyperlink>
      <w:r w:rsidRPr="00E547E0">
        <w:rPr>
          <w:rFonts w:ascii="Times New Roman" w:eastAsia="Times New Roman" w:hAnsi="Times New Roman" w:cs="Times New Roman"/>
          <w:sz w:val="24"/>
          <w:szCs w:val="24"/>
          <w:lang w:eastAsia="ru-RU"/>
        </w:rPr>
        <w:t xml:space="preserve"> </w:t>
      </w:r>
      <w:hyperlink r:id="rId60" w:tooltip="Конверсия" w:history="1">
        <w:r w:rsidRPr="00E547E0">
          <w:rPr>
            <w:rFonts w:ascii="Times New Roman" w:eastAsia="Times New Roman" w:hAnsi="Times New Roman" w:cs="Times New Roman"/>
            <w:color w:val="0000FF"/>
            <w:sz w:val="24"/>
            <w:szCs w:val="24"/>
            <w:u w:val="single"/>
            <w:lang w:eastAsia="ru-RU"/>
          </w:rPr>
          <w:t>конверсия</w:t>
        </w:r>
      </w:hyperlink>
      <w:r w:rsidRPr="00E547E0">
        <w:rPr>
          <w:rFonts w:ascii="Times New Roman" w:eastAsia="Times New Roman" w:hAnsi="Times New Roman" w:cs="Times New Roman"/>
          <w:sz w:val="24"/>
          <w:szCs w:val="24"/>
          <w:lang w:eastAsia="ru-RU"/>
        </w:rPr>
        <w:t xml:space="preserve"> морского </w:t>
      </w:r>
      <w:hyperlink r:id="rId61" w:tooltip="Фитопланктон" w:history="1">
        <w:r w:rsidRPr="00E547E0">
          <w:rPr>
            <w:rFonts w:ascii="Times New Roman" w:eastAsia="Times New Roman" w:hAnsi="Times New Roman" w:cs="Times New Roman"/>
            <w:color w:val="0000FF"/>
            <w:sz w:val="24"/>
            <w:szCs w:val="24"/>
            <w:u w:val="single"/>
            <w:lang w:eastAsia="ru-RU"/>
          </w:rPr>
          <w:t>фитопланктона</w:t>
        </w:r>
      </w:hyperlink>
      <w:r w:rsidRPr="00E547E0">
        <w:rPr>
          <w:rFonts w:ascii="Times New Roman" w:eastAsia="Times New Roman" w:hAnsi="Times New Roman" w:cs="Times New Roman"/>
          <w:sz w:val="24"/>
          <w:szCs w:val="24"/>
          <w:lang w:eastAsia="ru-RU"/>
        </w:rPr>
        <w:t xml:space="preserve"> рассматривается как одно из наиболее перспективных направлений в области получения </w:t>
      </w:r>
      <w:proofErr w:type="spellStart"/>
      <w:r w:rsidRPr="00E547E0">
        <w:rPr>
          <w:rFonts w:ascii="Times New Roman" w:eastAsia="Times New Roman" w:hAnsi="Times New Roman" w:cs="Times New Roman"/>
          <w:sz w:val="24"/>
          <w:szCs w:val="24"/>
          <w:lang w:eastAsia="ru-RU"/>
        </w:rPr>
        <w:t>биотоплива</w:t>
      </w:r>
      <w:proofErr w:type="spellEnd"/>
      <w:r w:rsidRPr="00E547E0">
        <w:rPr>
          <w:rFonts w:ascii="Times New Roman" w:eastAsia="Times New Roman" w:hAnsi="Times New Roman" w:cs="Times New Roman"/>
          <w:sz w:val="24"/>
          <w:szCs w:val="24"/>
          <w:vertAlign w:val="superscript"/>
          <w:lang w:eastAsia="ru-RU"/>
        </w:rPr>
        <w:fldChar w:fldCharType="begin"/>
      </w:r>
      <w:r w:rsidRPr="00E547E0">
        <w:rPr>
          <w:rFonts w:ascii="Times New Roman" w:eastAsia="Times New Roman" w:hAnsi="Times New Roman" w:cs="Times New Roman"/>
          <w:sz w:val="24"/>
          <w:szCs w:val="24"/>
          <w:vertAlign w:val="superscript"/>
          <w:lang w:eastAsia="ru-RU"/>
        </w:rPr>
        <w:instrText xml:space="preserve"> HYPERLINK "http://ru.wikipedia.org/wiki/%D0%91%D0%B8%D0%BE%D1%82%D0%BE%D0%BF%D0%BB%D0%B8%D0%B2%D0%BE" \l "cite_note-3" </w:instrText>
      </w:r>
      <w:r w:rsidRPr="00E547E0">
        <w:rPr>
          <w:rFonts w:ascii="Times New Roman" w:eastAsia="Times New Roman" w:hAnsi="Times New Roman" w:cs="Times New Roman"/>
          <w:sz w:val="24"/>
          <w:szCs w:val="24"/>
          <w:vertAlign w:val="superscript"/>
          <w:lang w:eastAsia="ru-RU"/>
        </w:rPr>
        <w:fldChar w:fldCharType="separate"/>
      </w:r>
      <w:r w:rsidRPr="00E547E0">
        <w:rPr>
          <w:rFonts w:ascii="Times New Roman" w:eastAsia="Times New Roman" w:hAnsi="Times New Roman" w:cs="Times New Roman"/>
          <w:color w:val="0000FF"/>
          <w:sz w:val="24"/>
          <w:szCs w:val="24"/>
          <w:u w:val="single"/>
          <w:vertAlign w:val="superscript"/>
          <w:lang w:eastAsia="ru-RU"/>
        </w:rPr>
        <w:t>[4]</w:t>
      </w:r>
      <w:r w:rsidRPr="00E547E0">
        <w:rPr>
          <w:rFonts w:ascii="Times New Roman" w:eastAsia="Times New Roman" w:hAnsi="Times New Roman" w:cs="Times New Roman"/>
          <w:sz w:val="24"/>
          <w:szCs w:val="24"/>
          <w:vertAlign w:val="superscript"/>
          <w:lang w:eastAsia="ru-RU"/>
        </w:rPr>
        <w:fldChar w:fldCharType="end"/>
      </w:r>
      <w:r w:rsidRPr="00E547E0">
        <w:rPr>
          <w:rFonts w:ascii="Times New Roman" w:eastAsia="Times New Roman" w:hAnsi="Times New Roman" w:cs="Times New Roman"/>
          <w:sz w:val="24"/>
          <w:szCs w:val="24"/>
          <w:lang w:eastAsia="ru-RU"/>
        </w:rPr>
        <w:t>.</w:t>
      </w:r>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E547E0">
        <w:rPr>
          <w:rFonts w:ascii="Times New Roman" w:eastAsia="Times New Roman" w:hAnsi="Times New Roman" w:cs="Times New Roman"/>
          <w:sz w:val="24"/>
          <w:szCs w:val="24"/>
          <w:lang w:eastAsia="ru-RU"/>
        </w:rPr>
        <w:t>В начале</w:t>
      </w:r>
      <w:proofErr w:type="gramEnd"/>
      <w:r w:rsidRPr="00E547E0">
        <w:rPr>
          <w:rFonts w:ascii="Times New Roman" w:eastAsia="Times New Roman" w:hAnsi="Times New Roman" w:cs="Times New Roman"/>
          <w:sz w:val="24"/>
          <w:szCs w:val="24"/>
          <w:lang w:eastAsia="ru-RU"/>
        </w:rPr>
        <w:t xml:space="preserve"> </w:t>
      </w:r>
      <w:hyperlink r:id="rId62" w:tooltip="1980-е" w:history="1">
        <w:r w:rsidRPr="00E547E0">
          <w:rPr>
            <w:rFonts w:ascii="Times New Roman" w:eastAsia="Times New Roman" w:hAnsi="Times New Roman" w:cs="Times New Roman"/>
            <w:color w:val="0000FF"/>
            <w:sz w:val="24"/>
            <w:szCs w:val="24"/>
            <w:u w:val="single"/>
            <w:lang w:eastAsia="ru-RU"/>
          </w:rPr>
          <w:t>80-х</w:t>
        </w:r>
      </w:hyperlink>
      <w:r w:rsidRPr="00E547E0">
        <w:rPr>
          <w:rFonts w:ascii="Times New Roman" w:eastAsia="Times New Roman" w:hAnsi="Times New Roman" w:cs="Times New Roman"/>
          <w:sz w:val="24"/>
          <w:szCs w:val="24"/>
          <w:lang w:eastAsia="ru-RU"/>
        </w:rPr>
        <w:t xml:space="preserve"> рядом европейских стран совместно разрабатывался проект, ориентированный на создание промышленных систем с использованием </w:t>
      </w:r>
      <w:hyperlink r:id="rId63" w:tooltip="Побережье" w:history="1">
        <w:r w:rsidRPr="00E547E0">
          <w:rPr>
            <w:rFonts w:ascii="Times New Roman" w:eastAsia="Times New Roman" w:hAnsi="Times New Roman" w:cs="Times New Roman"/>
            <w:color w:val="0000FF"/>
            <w:sz w:val="24"/>
            <w:szCs w:val="24"/>
            <w:u w:val="single"/>
            <w:lang w:eastAsia="ru-RU"/>
          </w:rPr>
          <w:t>прибрежных</w:t>
        </w:r>
      </w:hyperlink>
      <w:r w:rsidRPr="00E547E0">
        <w:rPr>
          <w:rFonts w:ascii="Times New Roman" w:eastAsia="Times New Roman" w:hAnsi="Times New Roman" w:cs="Times New Roman"/>
          <w:sz w:val="24"/>
          <w:szCs w:val="24"/>
          <w:lang w:eastAsia="ru-RU"/>
        </w:rPr>
        <w:t xml:space="preserve"> пустынных районов. Осуществлению этого проекта помешало общемировое снижение цен на </w:t>
      </w:r>
      <w:hyperlink r:id="rId64" w:tooltip="Нефть" w:history="1">
        <w:r w:rsidRPr="00E547E0">
          <w:rPr>
            <w:rFonts w:ascii="Times New Roman" w:eastAsia="Times New Roman" w:hAnsi="Times New Roman" w:cs="Times New Roman"/>
            <w:color w:val="0000FF"/>
            <w:sz w:val="24"/>
            <w:szCs w:val="24"/>
            <w:u w:val="single"/>
            <w:lang w:eastAsia="ru-RU"/>
          </w:rPr>
          <w:t>нефть</w:t>
        </w:r>
      </w:hyperlink>
      <w:r w:rsidRPr="00E547E0">
        <w:rPr>
          <w:rFonts w:ascii="Times New Roman" w:eastAsia="Times New Roman" w:hAnsi="Times New Roman" w:cs="Times New Roman"/>
          <w:sz w:val="24"/>
          <w:szCs w:val="24"/>
          <w:lang w:eastAsia="ru-RU"/>
        </w:rPr>
        <w:t>.</w:t>
      </w:r>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r w:rsidRPr="00E547E0">
        <w:rPr>
          <w:rFonts w:ascii="Times New Roman" w:eastAsia="Times New Roman" w:hAnsi="Times New Roman" w:cs="Times New Roman"/>
          <w:sz w:val="24"/>
          <w:szCs w:val="24"/>
          <w:lang w:eastAsia="ru-RU"/>
        </w:rPr>
        <w:t xml:space="preserve">Первичное производство </w:t>
      </w:r>
      <w:hyperlink r:id="rId65" w:tooltip="Биомасса" w:history="1">
        <w:r w:rsidRPr="00E547E0">
          <w:rPr>
            <w:rFonts w:ascii="Times New Roman" w:eastAsia="Times New Roman" w:hAnsi="Times New Roman" w:cs="Times New Roman"/>
            <w:color w:val="0000FF"/>
            <w:sz w:val="24"/>
            <w:szCs w:val="24"/>
            <w:u w:val="single"/>
            <w:lang w:eastAsia="ru-RU"/>
          </w:rPr>
          <w:t>биомассы</w:t>
        </w:r>
      </w:hyperlink>
      <w:r w:rsidRPr="00E547E0">
        <w:rPr>
          <w:rFonts w:ascii="Times New Roman" w:eastAsia="Times New Roman" w:hAnsi="Times New Roman" w:cs="Times New Roman"/>
          <w:sz w:val="24"/>
          <w:szCs w:val="24"/>
          <w:lang w:eastAsia="ru-RU"/>
        </w:rPr>
        <w:t xml:space="preserve"> осуществляется путём культивирования фитопланктона в искусственных водоемах, создаваемых на морском побережье.</w:t>
      </w:r>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r w:rsidRPr="00E547E0">
        <w:rPr>
          <w:rFonts w:ascii="Times New Roman" w:eastAsia="Times New Roman" w:hAnsi="Times New Roman" w:cs="Times New Roman"/>
          <w:sz w:val="24"/>
          <w:szCs w:val="24"/>
          <w:lang w:eastAsia="ru-RU"/>
        </w:rPr>
        <w:t xml:space="preserve">Вторичные процессы представляют собой </w:t>
      </w:r>
      <w:hyperlink r:id="rId66" w:tooltip="Метановое брожение" w:history="1">
        <w:r w:rsidRPr="00E547E0">
          <w:rPr>
            <w:rFonts w:ascii="Times New Roman" w:eastAsia="Times New Roman" w:hAnsi="Times New Roman" w:cs="Times New Roman"/>
            <w:color w:val="0000FF"/>
            <w:sz w:val="24"/>
            <w:szCs w:val="24"/>
            <w:u w:val="single"/>
            <w:lang w:eastAsia="ru-RU"/>
          </w:rPr>
          <w:t>метановое брожение</w:t>
        </w:r>
      </w:hyperlink>
      <w:r w:rsidRPr="00E547E0">
        <w:rPr>
          <w:rFonts w:ascii="Times New Roman" w:eastAsia="Times New Roman" w:hAnsi="Times New Roman" w:cs="Times New Roman"/>
          <w:sz w:val="24"/>
          <w:szCs w:val="24"/>
          <w:lang w:eastAsia="ru-RU"/>
        </w:rPr>
        <w:t xml:space="preserve"> биомассы и последующее </w:t>
      </w:r>
      <w:hyperlink r:id="rId67" w:tooltip="Гидроксилирование (страница отсутствует)" w:history="1">
        <w:proofErr w:type="spellStart"/>
        <w:r w:rsidRPr="00E547E0">
          <w:rPr>
            <w:rFonts w:ascii="Times New Roman" w:eastAsia="Times New Roman" w:hAnsi="Times New Roman" w:cs="Times New Roman"/>
            <w:color w:val="0000FF"/>
            <w:sz w:val="24"/>
            <w:szCs w:val="24"/>
            <w:u w:val="single"/>
            <w:lang w:eastAsia="ru-RU"/>
          </w:rPr>
          <w:t>гидроксилирование</w:t>
        </w:r>
        <w:proofErr w:type="spellEnd"/>
      </w:hyperlink>
      <w:r w:rsidRPr="00E547E0">
        <w:rPr>
          <w:rFonts w:ascii="Times New Roman" w:eastAsia="Times New Roman" w:hAnsi="Times New Roman" w:cs="Times New Roman"/>
          <w:sz w:val="24"/>
          <w:szCs w:val="24"/>
          <w:lang w:eastAsia="ru-RU"/>
        </w:rPr>
        <w:t xml:space="preserve"> </w:t>
      </w:r>
      <w:hyperlink r:id="rId68" w:tooltip="Метан" w:history="1">
        <w:r w:rsidRPr="00E547E0">
          <w:rPr>
            <w:rFonts w:ascii="Times New Roman" w:eastAsia="Times New Roman" w:hAnsi="Times New Roman" w:cs="Times New Roman"/>
            <w:color w:val="0000FF"/>
            <w:sz w:val="24"/>
            <w:szCs w:val="24"/>
            <w:u w:val="single"/>
            <w:lang w:eastAsia="ru-RU"/>
          </w:rPr>
          <w:t>метана</w:t>
        </w:r>
      </w:hyperlink>
      <w:r w:rsidRPr="00E547E0">
        <w:rPr>
          <w:rFonts w:ascii="Times New Roman" w:eastAsia="Times New Roman" w:hAnsi="Times New Roman" w:cs="Times New Roman"/>
          <w:sz w:val="24"/>
          <w:szCs w:val="24"/>
          <w:lang w:eastAsia="ru-RU"/>
        </w:rPr>
        <w:t xml:space="preserve"> с получением </w:t>
      </w:r>
      <w:hyperlink r:id="rId69" w:tooltip="Метанол" w:history="1">
        <w:r w:rsidRPr="00E547E0">
          <w:rPr>
            <w:rFonts w:ascii="Times New Roman" w:eastAsia="Times New Roman" w:hAnsi="Times New Roman" w:cs="Times New Roman"/>
            <w:color w:val="0000FF"/>
            <w:sz w:val="24"/>
            <w:szCs w:val="24"/>
            <w:u w:val="single"/>
            <w:lang w:eastAsia="ru-RU"/>
          </w:rPr>
          <w:t>метанола</w:t>
        </w:r>
      </w:hyperlink>
      <w:r w:rsidRPr="00E547E0">
        <w:rPr>
          <w:rFonts w:ascii="Times New Roman" w:eastAsia="Times New Roman" w:hAnsi="Times New Roman" w:cs="Times New Roman"/>
          <w:sz w:val="24"/>
          <w:szCs w:val="24"/>
          <w:lang w:eastAsia="ru-RU"/>
        </w:rPr>
        <w:t>.</w:t>
      </w:r>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r w:rsidRPr="00E547E0">
        <w:rPr>
          <w:rFonts w:ascii="Times New Roman" w:eastAsia="Times New Roman" w:hAnsi="Times New Roman" w:cs="Times New Roman"/>
          <w:sz w:val="24"/>
          <w:szCs w:val="24"/>
          <w:lang w:eastAsia="ru-RU"/>
        </w:rPr>
        <w:lastRenderedPageBreak/>
        <w:t xml:space="preserve">Основными доводами в пользу использования </w:t>
      </w:r>
      <w:hyperlink r:id="rId70" w:tooltip="Фитопланктон" w:history="1">
        <w:r w:rsidRPr="00E547E0">
          <w:rPr>
            <w:rFonts w:ascii="Times New Roman" w:eastAsia="Times New Roman" w:hAnsi="Times New Roman" w:cs="Times New Roman"/>
            <w:color w:val="0000FF"/>
            <w:sz w:val="24"/>
            <w:szCs w:val="24"/>
            <w:u w:val="single"/>
            <w:lang w:eastAsia="ru-RU"/>
          </w:rPr>
          <w:t>микроскопических водорослей</w:t>
        </w:r>
      </w:hyperlink>
      <w:r w:rsidRPr="00E547E0">
        <w:rPr>
          <w:rFonts w:ascii="Times New Roman" w:eastAsia="Times New Roman" w:hAnsi="Times New Roman" w:cs="Times New Roman"/>
          <w:sz w:val="24"/>
          <w:szCs w:val="24"/>
          <w:lang w:eastAsia="ru-RU"/>
        </w:rPr>
        <w:t xml:space="preserve"> являются следующие:</w:t>
      </w:r>
    </w:p>
    <w:p w:rsidR="00E547E0" w:rsidRPr="00E547E0" w:rsidRDefault="00E547E0" w:rsidP="00E547E0">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E547E0">
        <w:rPr>
          <w:rFonts w:ascii="Times New Roman" w:eastAsia="Times New Roman" w:hAnsi="Times New Roman" w:cs="Times New Roman"/>
          <w:sz w:val="24"/>
          <w:szCs w:val="24"/>
          <w:lang w:eastAsia="ru-RU"/>
        </w:rPr>
        <w:t>высокая продуктивность фитопланктона (до 100 т/га в год);</w:t>
      </w:r>
    </w:p>
    <w:p w:rsidR="00E547E0" w:rsidRPr="00E547E0" w:rsidRDefault="00E547E0" w:rsidP="00E547E0">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E547E0">
        <w:rPr>
          <w:rFonts w:ascii="Times New Roman" w:eastAsia="Times New Roman" w:hAnsi="Times New Roman" w:cs="Times New Roman"/>
          <w:sz w:val="24"/>
          <w:szCs w:val="24"/>
          <w:lang w:eastAsia="ru-RU"/>
        </w:rPr>
        <w:t>в производстве не используются ни плодородные почвы, ни пресная вода;</w:t>
      </w:r>
    </w:p>
    <w:p w:rsidR="00E547E0" w:rsidRPr="00E547E0" w:rsidRDefault="00E547E0" w:rsidP="00E547E0">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E547E0">
        <w:rPr>
          <w:rFonts w:ascii="Times New Roman" w:eastAsia="Times New Roman" w:hAnsi="Times New Roman" w:cs="Times New Roman"/>
          <w:sz w:val="24"/>
          <w:szCs w:val="24"/>
          <w:lang w:eastAsia="ru-RU"/>
        </w:rPr>
        <w:t>процесс не конкурирует с сельскохозяйственным производством;</w:t>
      </w:r>
    </w:p>
    <w:p w:rsidR="00E547E0" w:rsidRPr="00E547E0" w:rsidRDefault="00E547E0" w:rsidP="00E547E0">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hyperlink r:id="rId71" w:tooltip="Энергоотдача (страница отсутствует)" w:history="1">
        <w:proofErr w:type="spellStart"/>
        <w:r w:rsidRPr="00E547E0">
          <w:rPr>
            <w:rFonts w:ascii="Times New Roman" w:eastAsia="Times New Roman" w:hAnsi="Times New Roman" w:cs="Times New Roman"/>
            <w:color w:val="0000FF"/>
            <w:sz w:val="24"/>
            <w:szCs w:val="24"/>
            <w:u w:val="single"/>
            <w:lang w:eastAsia="ru-RU"/>
          </w:rPr>
          <w:t>энергоотдача</w:t>
        </w:r>
        <w:proofErr w:type="spellEnd"/>
      </w:hyperlink>
      <w:r w:rsidRPr="00E547E0">
        <w:rPr>
          <w:rFonts w:ascii="Times New Roman" w:eastAsia="Times New Roman" w:hAnsi="Times New Roman" w:cs="Times New Roman"/>
          <w:sz w:val="24"/>
          <w:szCs w:val="24"/>
          <w:lang w:eastAsia="ru-RU"/>
        </w:rPr>
        <w:t xml:space="preserve"> процесса достигает 14 на стадии получения метана и 7 на стадии получения метанола;</w:t>
      </w:r>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r w:rsidRPr="00E547E0">
        <w:rPr>
          <w:rFonts w:ascii="Times New Roman" w:eastAsia="Times New Roman" w:hAnsi="Times New Roman" w:cs="Times New Roman"/>
          <w:sz w:val="24"/>
          <w:szCs w:val="24"/>
          <w:lang w:eastAsia="ru-RU"/>
        </w:rPr>
        <w:t xml:space="preserve">С точки зрения получения энергии данная </w:t>
      </w:r>
      <w:hyperlink r:id="rId72" w:tooltip="Биосистема" w:history="1">
        <w:r w:rsidRPr="00E547E0">
          <w:rPr>
            <w:rFonts w:ascii="Times New Roman" w:eastAsia="Times New Roman" w:hAnsi="Times New Roman" w:cs="Times New Roman"/>
            <w:color w:val="0000FF"/>
            <w:sz w:val="24"/>
            <w:szCs w:val="24"/>
            <w:u w:val="single"/>
            <w:lang w:eastAsia="ru-RU"/>
          </w:rPr>
          <w:t>биосистема</w:t>
        </w:r>
      </w:hyperlink>
      <w:r w:rsidRPr="00E547E0">
        <w:rPr>
          <w:rFonts w:ascii="Times New Roman" w:eastAsia="Times New Roman" w:hAnsi="Times New Roman" w:cs="Times New Roman"/>
          <w:sz w:val="24"/>
          <w:szCs w:val="24"/>
          <w:lang w:eastAsia="ru-RU"/>
        </w:rPr>
        <w:t xml:space="preserve"> имеет существенные экономические преимущества по сравнению с другими способами преобразования </w:t>
      </w:r>
      <w:hyperlink r:id="rId73" w:tooltip="Солнечная энергетика" w:history="1">
        <w:r w:rsidRPr="00E547E0">
          <w:rPr>
            <w:rFonts w:ascii="Times New Roman" w:eastAsia="Times New Roman" w:hAnsi="Times New Roman" w:cs="Times New Roman"/>
            <w:color w:val="0000FF"/>
            <w:sz w:val="24"/>
            <w:szCs w:val="24"/>
            <w:u w:val="single"/>
            <w:lang w:eastAsia="ru-RU"/>
          </w:rPr>
          <w:t>солнечной энергии</w:t>
        </w:r>
      </w:hyperlink>
      <w:r w:rsidRPr="00E547E0">
        <w:rPr>
          <w:rFonts w:ascii="Times New Roman" w:eastAsia="Times New Roman" w:hAnsi="Times New Roman" w:cs="Times New Roman"/>
          <w:sz w:val="24"/>
          <w:szCs w:val="24"/>
          <w:lang w:eastAsia="ru-RU"/>
        </w:rPr>
        <w:t>.</w:t>
      </w:r>
    </w:p>
    <w:tbl>
      <w:tblPr>
        <w:tblW w:w="0" w:type="auto"/>
        <w:tblCellSpacing w:w="15" w:type="dxa"/>
        <w:tblCellMar>
          <w:top w:w="15" w:type="dxa"/>
          <w:left w:w="15" w:type="dxa"/>
          <w:bottom w:w="15" w:type="dxa"/>
          <w:right w:w="15" w:type="dxa"/>
        </w:tblCellMar>
        <w:tblLook w:val="04A0"/>
      </w:tblPr>
      <w:tblGrid>
        <w:gridCol w:w="479"/>
        <w:gridCol w:w="5061"/>
        <w:gridCol w:w="81"/>
      </w:tblGrid>
      <w:tr w:rsidR="00E547E0" w:rsidRPr="00E547E0" w:rsidTr="00E547E0">
        <w:trPr>
          <w:tblCellSpacing w:w="15" w:type="dxa"/>
        </w:trPr>
        <w:tc>
          <w:tcPr>
            <w:tcW w:w="0" w:type="auto"/>
            <w:vAlign w:val="center"/>
            <w:hideMark/>
          </w:tcPr>
          <w:p w:rsidR="00E547E0" w:rsidRPr="00E547E0" w:rsidRDefault="00E547E0" w:rsidP="00E547E0">
            <w:pPr>
              <w:spacing w:after="0" w:line="240" w:lineRule="auto"/>
              <w:divId w:val="1989358011"/>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237490" cy="237490"/>
                  <wp:effectExtent l="19050" t="0" r="0" b="0"/>
                  <wp:docPr id="3" name="Рисунок 3" descr="Заготовка раздела">
                    <a:hlinkClick xmlns:a="http://schemas.openxmlformats.org/drawingml/2006/main" r:id="rId74" tooltip="&quot;Заготовка раздела&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Заготовка раздела">
                            <a:hlinkClick r:id="rId74" tooltip="&quot;Заготовка раздела&quot;"/>
                          </pic:cNvPr>
                          <pic:cNvPicPr>
                            <a:picLocks noChangeAspect="1" noChangeArrowheads="1"/>
                          </pic:cNvPicPr>
                        </pic:nvPicPr>
                        <pic:blipFill>
                          <a:blip r:embed="rId75"/>
                          <a:srcRect/>
                          <a:stretch>
                            <a:fillRect/>
                          </a:stretch>
                        </pic:blipFill>
                        <pic:spPr bwMode="auto">
                          <a:xfrm>
                            <a:off x="0" y="0"/>
                            <a:ext cx="237490" cy="237490"/>
                          </a:xfrm>
                          <a:prstGeom prst="rect">
                            <a:avLst/>
                          </a:prstGeom>
                          <a:noFill/>
                          <a:ln w="9525">
                            <a:noFill/>
                            <a:miter lim="800000"/>
                            <a:headEnd/>
                            <a:tailEnd/>
                          </a:ln>
                        </pic:spPr>
                      </pic:pic>
                    </a:graphicData>
                  </a:graphic>
                </wp:inline>
              </w:drawing>
            </w:r>
          </w:p>
        </w:tc>
        <w:tc>
          <w:tcPr>
            <w:tcW w:w="0" w:type="auto"/>
            <w:vAlign w:val="center"/>
            <w:hideMark/>
          </w:tcPr>
          <w:p w:rsidR="00E547E0" w:rsidRPr="00E547E0" w:rsidRDefault="00E547E0" w:rsidP="00E547E0">
            <w:pPr>
              <w:spacing w:after="0" w:line="240" w:lineRule="auto"/>
              <w:rPr>
                <w:rFonts w:ascii="Times New Roman" w:eastAsia="Times New Roman" w:hAnsi="Times New Roman" w:cs="Times New Roman"/>
                <w:sz w:val="24"/>
                <w:szCs w:val="24"/>
                <w:lang w:eastAsia="ru-RU"/>
              </w:rPr>
            </w:pPr>
            <w:r w:rsidRPr="00E547E0">
              <w:rPr>
                <w:rFonts w:ascii="Times New Roman" w:eastAsia="Times New Roman" w:hAnsi="Times New Roman" w:cs="Times New Roman"/>
                <w:b/>
                <w:bCs/>
                <w:sz w:val="24"/>
                <w:szCs w:val="24"/>
                <w:lang w:eastAsia="ru-RU"/>
              </w:rPr>
              <w:t xml:space="preserve">Этот раздел </w:t>
            </w:r>
            <w:hyperlink r:id="rId76" w:tooltip="Википедия:Заготовка статьи" w:history="1">
              <w:r w:rsidRPr="00E547E0">
                <w:rPr>
                  <w:rFonts w:ascii="Times New Roman" w:eastAsia="Times New Roman" w:hAnsi="Times New Roman" w:cs="Times New Roman"/>
                  <w:b/>
                  <w:bCs/>
                  <w:color w:val="0000FF"/>
                  <w:sz w:val="24"/>
                  <w:szCs w:val="24"/>
                  <w:u w:val="single"/>
                  <w:lang w:eastAsia="ru-RU"/>
                </w:rPr>
                <w:t>не завершён</w:t>
              </w:r>
            </w:hyperlink>
            <w:r w:rsidRPr="00E547E0">
              <w:rPr>
                <w:rFonts w:ascii="Times New Roman" w:eastAsia="Times New Roman" w:hAnsi="Times New Roman" w:cs="Times New Roman"/>
                <w:b/>
                <w:bCs/>
                <w:sz w:val="24"/>
                <w:szCs w:val="24"/>
                <w:lang w:eastAsia="ru-RU"/>
              </w:rPr>
              <w:t>.</w:t>
            </w:r>
            <w:r w:rsidRPr="00E547E0">
              <w:rPr>
                <w:rFonts w:ascii="Times New Roman" w:eastAsia="Times New Roman" w:hAnsi="Times New Roman" w:cs="Times New Roman"/>
                <w:sz w:val="24"/>
                <w:szCs w:val="24"/>
                <w:lang w:eastAsia="ru-RU"/>
              </w:rPr>
              <w:br/>
              <w:t xml:space="preserve">Вы поможете проекту, </w:t>
            </w:r>
            <w:hyperlink r:id="rId77" w:tooltip="Википедия:Правила и указания" w:history="1">
              <w:r w:rsidRPr="00E547E0">
                <w:rPr>
                  <w:rFonts w:ascii="Times New Roman" w:eastAsia="Times New Roman" w:hAnsi="Times New Roman" w:cs="Times New Roman"/>
                  <w:color w:val="0000FF"/>
                  <w:sz w:val="24"/>
                  <w:szCs w:val="24"/>
                  <w:u w:val="single"/>
                  <w:lang w:eastAsia="ru-RU"/>
                </w:rPr>
                <w:t>исправив и дополнив</w:t>
              </w:r>
            </w:hyperlink>
            <w:r w:rsidRPr="00E547E0">
              <w:rPr>
                <w:rFonts w:ascii="Times New Roman" w:eastAsia="Times New Roman" w:hAnsi="Times New Roman" w:cs="Times New Roman"/>
                <w:sz w:val="24"/>
                <w:szCs w:val="24"/>
                <w:lang w:eastAsia="ru-RU"/>
              </w:rPr>
              <w:t xml:space="preserve"> его.</w:t>
            </w:r>
          </w:p>
        </w:tc>
        <w:tc>
          <w:tcPr>
            <w:tcW w:w="0" w:type="auto"/>
            <w:vAlign w:val="center"/>
            <w:hideMark/>
          </w:tcPr>
          <w:p w:rsidR="00E547E0" w:rsidRPr="00E547E0" w:rsidRDefault="00E547E0" w:rsidP="00E547E0">
            <w:pPr>
              <w:spacing w:after="0" w:line="240" w:lineRule="auto"/>
              <w:rPr>
                <w:rFonts w:ascii="Times New Roman" w:eastAsia="Times New Roman" w:hAnsi="Times New Roman" w:cs="Times New Roman"/>
                <w:sz w:val="24"/>
                <w:szCs w:val="24"/>
                <w:lang w:eastAsia="ru-RU"/>
              </w:rPr>
            </w:pPr>
          </w:p>
        </w:tc>
      </w:tr>
    </w:tbl>
    <w:p w:rsidR="00E547E0" w:rsidRPr="00E547E0" w:rsidRDefault="00E547E0" w:rsidP="00E547E0">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E547E0">
        <w:rPr>
          <w:rFonts w:ascii="Times New Roman" w:eastAsia="Times New Roman" w:hAnsi="Times New Roman" w:cs="Times New Roman"/>
          <w:b/>
          <w:bCs/>
          <w:sz w:val="27"/>
          <w:szCs w:val="27"/>
          <w:lang w:eastAsia="ru-RU"/>
        </w:rPr>
        <w:t>[</w:t>
      </w:r>
      <w:hyperlink r:id="rId78" w:tooltip="Править секцию: Биобутанол" w:history="1">
        <w:r w:rsidRPr="00E547E0">
          <w:rPr>
            <w:rFonts w:ascii="Times New Roman" w:eastAsia="Times New Roman" w:hAnsi="Times New Roman" w:cs="Times New Roman"/>
            <w:b/>
            <w:bCs/>
            <w:color w:val="0000FF"/>
            <w:sz w:val="27"/>
            <w:szCs w:val="27"/>
            <w:u w:val="single"/>
            <w:lang w:eastAsia="ru-RU"/>
          </w:rPr>
          <w:t>править</w:t>
        </w:r>
      </w:hyperlink>
      <w:r w:rsidRPr="00E547E0">
        <w:rPr>
          <w:rFonts w:ascii="Times New Roman" w:eastAsia="Times New Roman" w:hAnsi="Times New Roman" w:cs="Times New Roman"/>
          <w:b/>
          <w:bCs/>
          <w:sz w:val="27"/>
          <w:szCs w:val="27"/>
          <w:lang w:eastAsia="ru-RU"/>
        </w:rPr>
        <w:t xml:space="preserve">] </w:t>
      </w:r>
      <w:proofErr w:type="spellStart"/>
      <w:r w:rsidRPr="00E547E0">
        <w:rPr>
          <w:rFonts w:ascii="Times New Roman" w:eastAsia="Times New Roman" w:hAnsi="Times New Roman" w:cs="Times New Roman"/>
          <w:b/>
          <w:bCs/>
          <w:sz w:val="27"/>
          <w:szCs w:val="27"/>
          <w:lang w:eastAsia="ru-RU"/>
        </w:rPr>
        <w:t>Биобутанол</w:t>
      </w:r>
      <w:proofErr w:type="spellEnd"/>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hyperlink r:id="rId79" w:tooltip="Бутанол" w:history="1">
        <w:r w:rsidRPr="00E547E0">
          <w:rPr>
            <w:rFonts w:ascii="Times New Roman" w:eastAsia="Times New Roman" w:hAnsi="Times New Roman" w:cs="Times New Roman"/>
            <w:color w:val="0000FF"/>
            <w:sz w:val="24"/>
            <w:szCs w:val="24"/>
            <w:u w:val="single"/>
            <w:lang w:eastAsia="ru-RU"/>
          </w:rPr>
          <w:t>Бутанол</w:t>
        </w:r>
      </w:hyperlink>
      <w:r w:rsidRPr="00E547E0">
        <w:rPr>
          <w:rFonts w:ascii="Times New Roman" w:eastAsia="Times New Roman" w:hAnsi="Times New Roman" w:cs="Times New Roman"/>
          <w:sz w:val="24"/>
          <w:szCs w:val="24"/>
          <w:lang w:eastAsia="ru-RU"/>
        </w:rPr>
        <w:t>- C</w:t>
      </w:r>
      <w:r w:rsidRPr="00E547E0">
        <w:rPr>
          <w:rFonts w:ascii="Times New Roman" w:eastAsia="Times New Roman" w:hAnsi="Times New Roman" w:cs="Times New Roman"/>
          <w:sz w:val="24"/>
          <w:szCs w:val="24"/>
          <w:vertAlign w:val="subscript"/>
          <w:lang w:eastAsia="ru-RU"/>
        </w:rPr>
        <w:t>4</w:t>
      </w:r>
      <w:r w:rsidRPr="00E547E0">
        <w:rPr>
          <w:rFonts w:ascii="Times New Roman" w:eastAsia="Times New Roman" w:hAnsi="Times New Roman" w:cs="Times New Roman"/>
          <w:sz w:val="24"/>
          <w:szCs w:val="24"/>
          <w:lang w:eastAsia="ru-RU"/>
        </w:rPr>
        <w:t>H</w:t>
      </w:r>
      <w:r w:rsidRPr="00E547E0">
        <w:rPr>
          <w:rFonts w:ascii="Times New Roman" w:eastAsia="Times New Roman" w:hAnsi="Times New Roman" w:cs="Times New Roman"/>
          <w:sz w:val="24"/>
          <w:szCs w:val="24"/>
          <w:vertAlign w:val="subscript"/>
          <w:lang w:eastAsia="ru-RU"/>
        </w:rPr>
        <w:t>10</w:t>
      </w:r>
      <w:r w:rsidRPr="00E547E0">
        <w:rPr>
          <w:rFonts w:ascii="Times New Roman" w:eastAsia="Times New Roman" w:hAnsi="Times New Roman" w:cs="Times New Roman"/>
          <w:sz w:val="24"/>
          <w:szCs w:val="24"/>
          <w:lang w:eastAsia="ru-RU"/>
        </w:rPr>
        <w:t xml:space="preserve">O — бутиловый спирт. Бесцветная жидкость с характерным запахом. Широко используется в промышленности. В </w:t>
      </w:r>
      <w:hyperlink r:id="rId80" w:tooltip="США" w:history="1">
        <w:r w:rsidRPr="00E547E0">
          <w:rPr>
            <w:rFonts w:ascii="Times New Roman" w:eastAsia="Times New Roman" w:hAnsi="Times New Roman" w:cs="Times New Roman"/>
            <w:color w:val="0000FF"/>
            <w:sz w:val="24"/>
            <w:szCs w:val="24"/>
            <w:u w:val="single"/>
            <w:lang w:eastAsia="ru-RU"/>
          </w:rPr>
          <w:t>США</w:t>
        </w:r>
      </w:hyperlink>
      <w:r w:rsidRPr="00E547E0">
        <w:rPr>
          <w:rFonts w:ascii="Times New Roman" w:eastAsia="Times New Roman" w:hAnsi="Times New Roman" w:cs="Times New Roman"/>
          <w:sz w:val="24"/>
          <w:szCs w:val="24"/>
          <w:lang w:eastAsia="ru-RU"/>
        </w:rPr>
        <w:t xml:space="preserve"> ежегодно производится 1,39 </w:t>
      </w:r>
      <w:proofErr w:type="spellStart"/>
      <w:proofErr w:type="gramStart"/>
      <w:r w:rsidRPr="00E547E0">
        <w:rPr>
          <w:rFonts w:ascii="Times New Roman" w:eastAsia="Times New Roman" w:hAnsi="Times New Roman" w:cs="Times New Roman"/>
          <w:sz w:val="24"/>
          <w:szCs w:val="24"/>
          <w:lang w:eastAsia="ru-RU"/>
        </w:rPr>
        <w:t>млрд</w:t>
      </w:r>
      <w:proofErr w:type="spellEnd"/>
      <w:proofErr w:type="gramEnd"/>
      <w:r w:rsidRPr="00E547E0">
        <w:rPr>
          <w:rFonts w:ascii="Times New Roman" w:eastAsia="Times New Roman" w:hAnsi="Times New Roman" w:cs="Times New Roman"/>
          <w:sz w:val="24"/>
          <w:szCs w:val="24"/>
          <w:lang w:eastAsia="ru-RU"/>
        </w:rPr>
        <w:t xml:space="preserve"> литров </w:t>
      </w:r>
      <w:hyperlink r:id="rId81" w:tooltip="Бутанол" w:history="1">
        <w:r w:rsidRPr="00E547E0">
          <w:rPr>
            <w:rFonts w:ascii="Times New Roman" w:eastAsia="Times New Roman" w:hAnsi="Times New Roman" w:cs="Times New Roman"/>
            <w:color w:val="0000FF"/>
            <w:sz w:val="24"/>
            <w:szCs w:val="24"/>
            <w:u w:val="single"/>
            <w:lang w:eastAsia="ru-RU"/>
          </w:rPr>
          <w:t>бутанола</w:t>
        </w:r>
      </w:hyperlink>
      <w:r w:rsidRPr="00E547E0">
        <w:rPr>
          <w:rFonts w:ascii="Times New Roman" w:eastAsia="Times New Roman" w:hAnsi="Times New Roman" w:cs="Times New Roman"/>
          <w:sz w:val="24"/>
          <w:szCs w:val="24"/>
          <w:lang w:eastAsia="ru-RU"/>
        </w:rPr>
        <w:t xml:space="preserve"> приблизительно на $1,4 млрд.</w:t>
      </w:r>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r w:rsidRPr="00E547E0">
        <w:rPr>
          <w:rFonts w:ascii="Times New Roman" w:eastAsia="Times New Roman" w:hAnsi="Times New Roman" w:cs="Times New Roman"/>
          <w:sz w:val="24"/>
          <w:szCs w:val="24"/>
          <w:lang w:eastAsia="ru-RU"/>
        </w:rPr>
        <w:t xml:space="preserve">Бутанол начал производиться в начале </w:t>
      </w:r>
      <w:hyperlink r:id="rId82" w:tooltip="XX век" w:history="1">
        <w:r w:rsidRPr="00E547E0">
          <w:rPr>
            <w:rFonts w:ascii="Times New Roman" w:eastAsia="Times New Roman" w:hAnsi="Times New Roman" w:cs="Times New Roman"/>
            <w:color w:val="0000FF"/>
            <w:sz w:val="24"/>
            <w:szCs w:val="24"/>
            <w:u w:val="single"/>
            <w:lang w:eastAsia="ru-RU"/>
          </w:rPr>
          <w:t>XX века</w:t>
        </w:r>
      </w:hyperlink>
      <w:r w:rsidRPr="00E547E0">
        <w:rPr>
          <w:rFonts w:ascii="Times New Roman" w:eastAsia="Times New Roman" w:hAnsi="Times New Roman" w:cs="Times New Roman"/>
          <w:sz w:val="24"/>
          <w:szCs w:val="24"/>
          <w:lang w:eastAsia="ru-RU"/>
        </w:rPr>
        <w:t xml:space="preserve"> с использованием бактерии </w:t>
      </w:r>
      <w:proofErr w:type="spellStart"/>
      <w:r w:rsidRPr="00E547E0">
        <w:rPr>
          <w:rFonts w:ascii="Times New Roman" w:eastAsia="Times New Roman" w:hAnsi="Times New Roman" w:cs="Times New Roman"/>
          <w:i/>
          <w:iCs/>
          <w:sz w:val="24"/>
          <w:szCs w:val="24"/>
          <w:lang w:eastAsia="ru-RU"/>
        </w:rPr>
        <w:t>Clostridia</w:t>
      </w:r>
      <w:proofErr w:type="spellEnd"/>
      <w:r w:rsidRPr="00E547E0">
        <w:rPr>
          <w:rFonts w:ascii="Times New Roman" w:eastAsia="Times New Roman" w:hAnsi="Times New Roman" w:cs="Times New Roman"/>
          <w:i/>
          <w:iCs/>
          <w:sz w:val="24"/>
          <w:szCs w:val="24"/>
          <w:lang w:eastAsia="ru-RU"/>
        </w:rPr>
        <w:t xml:space="preserve"> </w:t>
      </w:r>
      <w:proofErr w:type="spellStart"/>
      <w:r w:rsidRPr="00E547E0">
        <w:rPr>
          <w:rFonts w:ascii="Times New Roman" w:eastAsia="Times New Roman" w:hAnsi="Times New Roman" w:cs="Times New Roman"/>
          <w:i/>
          <w:iCs/>
          <w:sz w:val="24"/>
          <w:szCs w:val="24"/>
          <w:lang w:eastAsia="ru-RU"/>
        </w:rPr>
        <w:t>acetobutylicum</w:t>
      </w:r>
      <w:proofErr w:type="spellEnd"/>
      <w:r w:rsidRPr="00E547E0">
        <w:rPr>
          <w:rFonts w:ascii="Times New Roman" w:eastAsia="Times New Roman" w:hAnsi="Times New Roman" w:cs="Times New Roman"/>
          <w:sz w:val="24"/>
          <w:szCs w:val="24"/>
          <w:lang w:eastAsia="ru-RU"/>
        </w:rPr>
        <w:t xml:space="preserve">. В </w:t>
      </w:r>
      <w:hyperlink r:id="rId83" w:tooltip="1950-е" w:history="1">
        <w:r w:rsidRPr="00E547E0">
          <w:rPr>
            <w:rFonts w:ascii="Times New Roman" w:eastAsia="Times New Roman" w:hAnsi="Times New Roman" w:cs="Times New Roman"/>
            <w:color w:val="0000FF"/>
            <w:sz w:val="24"/>
            <w:szCs w:val="24"/>
            <w:u w:val="single"/>
            <w:lang w:eastAsia="ru-RU"/>
          </w:rPr>
          <w:t>50-х</w:t>
        </w:r>
      </w:hyperlink>
      <w:r w:rsidRPr="00E547E0">
        <w:rPr>
          <w:rFonts w:ascii="Times New Roman" w:eastAsia="Times New Roman" w:hAnsi="Times New Roman" w:cs="Times New Roman"/>
          <w:sz w:val="24"/>
          <w:szCs w:val="24"/>
          <w:lang w:eastAsia="ru-RU"/>
        </w:rPr>
        <w:t xml:space="preserve"> годах из-за падения цен на </w:t>
      </w:r>
      <w:hyperlink r:id="rId84" w:tooltip="Нефть" w:history="1">
        <w:r w:rsidRPr="00E547E0">
          <w:rPr>
            <w:rFonts w:ascii="Times New Roman" w:eastAsia="Times New Roman" w:hAnsi="Times New Roman" w:cs="Times New Roman"/>
            <w:color w:val="0000FF"/>
            <w:sz w:val="24"/>
            <w:szCs w:val="24"/>
            <w:u w:val="single"/>
            <w:lang w:eastAsia="ru-RU"/>
          </w:rPr>
          <w:t>нефть</w:t>
        </w:r>
      </w:hyperlink>
      <w:r w:rsidRPr="00E547E0">
        <w:rPr>
          <w:rFonts w:ascii="Times New Roman" w:eastAsia="Times New Roman" w:hAnsi="Times New Roman" w:cs="Times New Roman"/>
          <w:sz w:val="24"/>
          <w:szCs w:val="24"/>
          <w:lang w:eastAsia="ru-RU"/>
        </w:rPr>
        <w:t xml:space="preserve"> начал производиться из нефтепродуктов.</w:t>
      </w:r>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hyperlink r:id="rId85" w:tooltip="Бутанол" w:history="1">
        <w:r w:rsidRPr="00E547E0">
          <w:rPr>
            <w:rFonts w:ascii="Times New Roman" w:eastAsia="Times New Roman" w:hAnsi="Times New Roman" w:cs="Times New Roman"/>
            <w:color w:val="0000FF"/>
            <w:sz w:val="24"/>
            <w:szCs w:val="24"/>
            <w:u w:val="single"/>
            <w:lang w:eastAsia="ru-RU"/>
          </w:rPr>
          <w:t>Бутанол</w:t>
        </w:r>
      </w:hyperlink>
      <w:r w:rsidRPr="00E547E0">
        <w:rPr>
          <w:rFonts w:ascii="Times New Roman" w:eastAsia="Times New Roman" w:hAnsi="Times New Roman" w:cs="Times New Roman"/>
          <w:sz w:val="24"/>
          <w:szCs w:val="24"/>
          <w:lang w:eastAsia="ru-RU"/>
        </w:rPr>
        <w:t xml:space="preserve"> не обладает коррозионными свойствами, может передаваться по существующей инфраструктуре. Может, но не обязательно должен, смешиваться с традиционными топливами. Энергия </w:t>
      </w:r>
      <w:hyperlink r:id="rId86" w:tooltip="Бутанол" w:history="1">
        <w:r w:rsidRPr="00E547E0">
          <w:rPr>
            <w:rFonts w:ascii="Times New Roman" w:eastAsia="Times New Roman" w:hAnsi="Times New Roman" w:cs="Times New Roman"/>
            <w:color w:val="0000FF"/>
            <w:sz w:val="24"/>
            <w:szCs w:val="24"/>
            <w:u w:val="single"/>
            <w:lang w:eastAsia="ru-RU"/>
          </w:rPr>
          <w:t>бутанола</w:t>
        </w:r>
      </w:hyperlink>
      <w:r w:rsidRPr="00E547E0">
        <w:rPr>
          <w:rFonts w:ascii="Times New Roman" w:eastAsia="Times New Roman" w:hAnsi="Times New Roman" w:cs="Times New Roman"/>
          <w:sz w:val="24"/>
          <w:szCs w:val="24"/>
          <w:lang w:eastAsia="ru-RU"/>
        </w:rPr>
        <w:t xml:space="preserve"> близка к энергии </w:t>
      </w:r>
      <w:hyperlink r:id="rId87" w:tooltip="Бензин" w:history="1">
        <w:r w:rsidRPr="00E547E0">
          <w:rPr>
            <w:rFonts w:ascii="Times New Roman" w:eastAsia="Times New Roman" w:hAnsi="Times New Roman" w:cs="Times New Roman"/>
            <w:color w:val="0000FF"/>
            <w:sz w:val="24"/>
            <w:szCs w:val="24"/>
            <w:u w:val="single"/>
            <w:lang w:eastAsia="ru-RU"/>
          </w:rPr>
          <w:t>бензина</w:t>
        </w:r>
      </w:hyperlink>
      <w:r w:rsidRPr="00E547E0">
        <w:rPr>
          <w:rFonts w:ascii="Times New Roman" w:eastAsia="Times New Roman" w:hAnsi="Times New Roman" w:cs="Times New Roman"/>
          <w:sz w:val="24"/>
          <w:szCs w:val="24"/>
          <w:lang w:eastAsia="ru-RU"/>
        </w:rPr>
        <w:t xml:space="preserve">. Бутанол может использоваться в </w:t>
      </w:r>
      <w:hyperlink r:id="rId88" w:tooltip="Топливный элемент" w:history="1">
        <w:r w:rsidRPr="00E547E0">
          <w:rPr>
            <w:rFonts w:ascii="Times New Roman" w:eastAsia="Times New Roman" w:hAnsi="Times New Roman" w:cs="Times New Roman"/>
            <w:color w:val="0000FF"/>
            <w:sz w:val="24"/>
            <w:szCs w:val="24"/>
            <w:u w:val="single"/>
            <w:lang w:eastAsia="ru-RU"/>
          </w:rPr>
          <w:t>топливных элементах</w:t>
        </w:r>
      </w:hyperlink>
      <w:r w:rsidRPr="00E547E0">
        <w:rPr>
          <w:rFonts w:ascii="Times New Roman" w:eastAsia="Times New Roman" w:hAnsi="Times New Roman" w:cs="Times New Roman"/>
          <w:sz w:val="24"/>
          <w:szCs w:val="24"/>
          <w:lang w:eastAsia="ru-RU"/>
        </w:rPr>
        <w:t xml:space="preserve">, и как сырьё для производства </w:t>
      </w:r>
      <w:hyperlink r:id="rId89" w:tooltip="Водород" w:history="1">
        <w:r w:rsidRPr="00E547E0">
          <w:rPr>
            <w:rFonts w:ascii="Times New Roman" w:eastAsia="Times New Roman" w:hAnsi="Times New Roman" w:cs="Times New Roman"/>
            <w:color w:val="0000FF"/>
            <w:sz w:val="24"/>
            <w:szCs w:val="24"/>
            <w:u w:val="single"/>
            <w:lang w:eastAsia="ru-RU"/>
          </w:rPr>
          <w:t>водорода</w:t>
        </w:r>
      </w:hyperlink>
      <w:r w:rsidRPr="00E547E0">
        <w:rPr>
          <w:rFonts w:ascii="Times New Roman" w:eastAsia="Times New Roman" w:hAnsi="Times New Roman" w:cs="Times New Roman"/>
          <w:sz w:val="24"/>
          <w:szCs w:val="24"/>
          <w:lang w:eastAsia="ru-RU"/>
        </w:rPr>
        <w:t>.</w:t>
      </w:r>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r w:rsidRPr="00E547E0">
        <w:rPr>
          <w:rFonts w:ascii="Times New Roman" w:eastAsia="Times New Roman" w:hAnsi="Times New Roman" w:cs="Times New Roman"/>
          <w:sz w:val="24"/>
          <w:szCs w:val="24"/>
          <w:lang w:eastAsia="ru-RU"/>
        </w:rPr>
        <w:t xml:space="preserve">Сырьём для производства </w:t>
      </w:r>
      <w:proofErr w:type="spellStart"/>
      <w:r w:rsidRPr="00E547E0">
        <w:rPr>
          <w:rFonts w:ascii="Times New Roman" w:eastAsia="Times New Roman" w:hAnsi="Times New Roman" w:cs="Times New Roman"/>
          <w:sz w:val="24"/>
          <w:szCs w:val="24"/>
          <w:lang w:eastAsia="ru-RU"/>
        </w:rPr>
        <w:t>биобутанола</w:t>
      </w:r>
      <w:proofErr w:type="spellEnd"/>
      <w:r w:rsidRPr="00E547E0">
        <w:rPr>
          <w:rFonts w:ascii="Times New Roman" w:eastAsia="Times New Roman" w:hAnsi="Times New Roman" w:cs="Times New Roman"/>
          <w:sz w:val="24"/>
          <w:szCs w:val="24"/>
          <w:lang w:eastAsia="ru-RU"/>
        </w:rPr>
        <w:t xml:space="preserve"> могут быть </w:t>
      </w:r>
      <w:hyperlink r:id="rId90" w:tooltip="Сахарный тростник" w:history="1">
        <w:r w:rsidRPr="00E547E0">
          <w:rPr>
            <w:rFonts w:ascii="Times New Roman" w:eastAsia="Times New Roman" w:hAnsi="Times New Roman" w:cs="Times New Roman"/>
            <w:color w:val="0000FF"/>
            <w:sz w:val="24"/>
            <w:szCs w:val="24"/>
            <w:u w:val="single"/>
            <w:lang w:eastAsia="ru-RU"/>
          </w:rPr>
          <w:t>сахарный тростник</w:t>
        </w:r>
      </w:hyperlink>
      <w:r w:rsidRPr="00E547E0">
        <w:rPr>
          <w:rFonts w:ascii="Times New Roman" w:eastAsia="Times New Roman" w:hAnsi="Times New Roman" w:cs="Times New Roman"/>
          <w:sz w:val="24"/>
          <w:szCs w:val="24"/>
          <w:lang w:eastAsia="ru-RU"/>
        </w:rPr>
        <w:t xml:space="preserve">, </w:t>
      </w:r>
      <w:hyperlink r:id="rId91" w:tooltip="Свекла" w:history="1">
        <w:r w:rsidRPr="00E547E0">
          <w:rPr>
            <w:rFonts w:ascii="Times New Roman" w:eastAsia="Times New Roman" w:hAnsi="Times New Roman" w:cs="Times New Roman"/>
            <w:color w:val="0000FF"/>
            <w:sz w:val="24"/>
            <w:szCs w:val="24"/>
            <w:u w:val="single"/>
            <w:lang w:eastAsia="ru-RU"/>
          </w:rPr>
          <w:t>свекла</w:t>
        </w:r>
      </w:hyperlink>
      <w:r w:rsidRPr="00E547E0">
        <w:rPr>
          <w:rFonts w:ascii="Times New Roman" w:eastAsia="Times New Roman" w:hAnsi="Times New Roman" w:cs="Times New Roman"/>
          <w:sz w:val="24"/>
          <w:szCs w:val="24"/>
          <w:lang w:eastAsia="ru-RU"/>
        </w:rPr>
        <w:t xml:space="preserve">, </w:t>
      </w:r>
      <w:hyperlink r:id="rId92" w:tooltip="Кукуруза" w:history="1">
        <w:r w:rsidRPr="00E547E0">
          <w:rPr>
            <w:rFonts w:ascii="Times New Roman" w:eastAsia="Times New Roman" w:hAnsi="Times New Roman" w:cs="Times New Roman"/>
            <w:color w:val="0000FF"/>
            <w:sz w:val="24"/>
            <w:szCs w:val="24"/>
            <w:u w:val="single"/>
            <w:lang w:eastAsia="ru-RU"/>
          </w:rPr>
          <w:t>кукуруза</w:t>
        </w:r>
      </w:hyperlink>
      <w:r w:rsidRPr="00E547E0">
        <w:rPr>
          <w:rFonts w:ascii="Times New Roman" w:eastAsia="Times New Roman" w:hAnsi="Times New Roman" w:cs="Times New Roman"/>
          <w:sz w:val="24"/>
          <w:szCs w:val="24"/>
          <w:lang w:eastAsia="ru-RU"/>
        </w:rPr>
        <w:t xml:space="preserve">, </w:t>
      </w:r>
      <w:hyperlink r:id="rId93" w:tooltip="Пшеница" w:history="1">
        <w:r w:rsidRPr="00E547E0">
          <w:rPr>
            <w:rFonts w:ascii="Times New Roman" w:eastAsia="Times New Roman" w:hAnsi="Times New Roman" w:cs="Times New Roman"/>
            <w:color w:val="0000FF"/>
            <w:sz w:val="24"/>
            <w:szCs w:val="24"/>
            <w:u w:val="single"/>
            <w:lang w:eastAsia="ru-RU"/>
          </w:rPr>
          <w:t>пшеница</w:t>
        </w:r>
      </w:hyperlink>
      <w:r w:rsidRPr="00E547E0">
        <w:rPr>
          <w:rFonts w:ascii="Times New Roman" w:eastAsia="Times New Roman" w:hAnsi="Times New Roman" w:cs="Times New Roman"/>
          <w:sz w:val="24"/>
          <w:szCs w:val="24"/>
          <w:lang w:eastAsia="ru-RU"/>
        </w:rPr>
        <w:t xml:space="preserve">, </w:t>
      </w:r>
      <w:hyperlink r:id="rId94" w:tooltip="Маниока" w:history="1">
        <w:r w:rsidRPr="00E547E0">
          <w:rPr>
            <w:rFonts w:ascii="Times New Roman" w:eastAsia="Times New Roman" w:hAnsi="Times New Roman" w:cs="Times New Roman"/>
            <w:color w:val="0000FF"/>
            <w:sz w:val="24"/>
            <w:szCs w:val="24"/>
            <w:u w:val="single"/>
            <w:lang w:eastAsia="ru-RU"/>
          </w:rPr>
          <w:t>маниока</w:t>
        </w:r>
      </w:hyperlink>
      <w:r w:rsidRPr="00E547E0">
        <w:rPr>
          <w:rFonts w:ascii="Times New Roman" w:eastAsia="Times New Roman" w:hAnsi="Times New Roman" w:cs="Times New Roman"/>
          <w:sz w:val="24"/>
          <w:szCs w:val="24"/>
          <w:lang w:eastAsia="ru-RU"/>
        </w:rPr>
        <w:t xml:space="preserve">, а в будущем и </w:t>
      </w:r>
      <w:hyperlink r:id="rId95" w:tooltip="Целлюлоза" w:history="1">
        <w:r w:rsidRPr="00E547E0">
          <w:rPr>
            <w:rFonts w:ascii="Times New Roman" w:eastAsia="Times New Roman" w:hAnsi="Times New Roman" w:cs="Times New Roman"/>
            <w:color w:val="0000FF"/>
            <w:sz w:val="24"/>
            <w:szCs w:val="24"/>
            <w:u w:val="single"/>
            <w:lang w:eastAsia="ru-RU"/>
          </w:rPr>
          <w:t>целлюлоза</w:t>
        </w:r>
      </w:hyperlink>
      <w:r w:rsidRPr="00E547E0">
        <w:rPr>
          <w:rFonts w:ascii="Times New Roman" w:eastAsia="Times New Roman" w:hAnsi="Times New Roman" w:cs="Times New Roman"/>
          <w:sz w:val="24"/>
          <w:szCs w:val="24"/>
          <w:lang w:eastAsia="ru-RU"/>
        </w:rPr>
        <w:t xml:space="preserve">. Технология производства </w:t>
      </w:r>
      <w:proofErr w:type="spellStart"/>
      <w:r w:rsidRPr="00E547E0">
        <w:rPr>
          <w:rFonts w:ascii="Times New Roman" w:eastAsia="Times New Roman" w:hAnsi="Times New Roman" w:cs="Times New Roman"/>
          <w:sz w:val="24"/>
          <w:szCs w:val="24"/>
          <w:lang w:eastAsia="ru-RU"/>
        </w:rPr>
        <w:t>биобутанола</w:t>
      </w:r>
      <w:proofErr w:type="spellEnd"/>
      <w:r w:rsidRPr="00E547E0">
        <w:rPr>
          <w:rFonts w:ascii="Times New Roman" w:eastAsia="Times New Roman" w:hAnsi="Times New Roman" w:cs="Times New Roman"/>
          <w:sz w:val="24"/>
          <w:szCs w:val="24"/>
          <w:lang w:eastAsia="ru-RU"/>
        </w:rPr>
        <w:t xml:space="preserve"> разработана компанией </w:t>
      </w:r>
      <w:proofErr w:type="spellStart"/>
      <w:r w:rsidRPr="00E547E0">
        <w:rPr>
          <w:rFonts w:ascii="Times New Roman" w:eastAsia="Times New Roman" w:hAnsi="Times New Roman" w:cs="Times New Roman"/>
          <w:sz w:val="24"/>
          <w:szCs w:val="24"/>
          <w:lang w:eastAsia="ru-RU"/>
        </w:rPr>
        <w:t>DuPont</w:t>
      </w:r>
      <w:proofErr w:type="spellEnd"/>
      <w:r w:rsidRPr="00E547E0">
        <w:rPr>
          <w:rFonts w:ascii="Times New Roman" w:eastAsia="Times New Roman" w:hAnsi="Times New Roman" w:cs="Times New Roman"/>
          <w:sz w:val="24"/>
          <w:szCs w:val="24"/>
          <w:lang w:eastAsia="ru-RU"/>
        </w:rPr>
        <w:t xml:space="preserve"> </w:t>
      </w:r>
      <w:proofErr w:type="spellStart"/>
      <w:r w:rsidRPr="00E547E0">
        <w:rPr>
          <w:rFonts w:ascii="Times New Roman" w:eastAsia="Times New Roman" w:hAnsi="Times New Roman" w:cs="Times New Roman"/>
          <w:sz w:val="24"/>
          <w:szCs w:val="24"/>
          <w:lang w:eastAsia="ru-RU"/>
        </w:rPr>
        <w:t>Biofuels</w:t>
      </w:r>
      <w:proofErr w:type="spellEnd"/>
      <w:r w:rsidRPr="00E547E0">
        <w:rPr>
          <w:rFonts w:ascii="Times New Roman" w:eastAsia="Times New Roman" w:hAnsi="Times New Roman" w:cs="Times New Roman"/>
          <w:sz w:val="24"/>
          <w:szCs w:val="24"/>
          <w:lang w:eastAsia="ru-RU"/>
        </w:rPr>
        <w:t xml:space="preserve">. Компании </w:t>
      </w:r>
      <w:proofErr w:type="spellStart"/>
      <w:r w:rsidRPr="00E547E0">
        <w:rPr>
          <w:rFonts w:ascii="Times New Roman" w:eastAsia="Times New Roman" w:hAnsi="Times New Roman" w:cs="Times New Roman"/>
          <w:sz w:val="24"/>
          <w:szCs w:val="24"/>
          <w:lang w:eastAsia="ru-RU"/>
        </w:rPr>
        <w:t>Associated</w:t>
      </w:r>
      <w:proofErr w:type="spellEnd"/>
      <w:r w:rsidRPr="00E547E0">
        <w:rPr>
          <w:rFonts w:ascii="Times New Roman" w:eastAsia="Times New Roman" w:hAnsi="Times New Roman" w:cs="Times New Roman"/>
          <w:sz w:val="24"/>
          <w:szCs w:val="24"/>
          <w:lang w:eastAsia="ru-RU"/>
        </w:rPr>
        <w:t xml:space="preserve"> </w:t>
      </w:r>
      <w:proofErr w:type="spellStart"/>
      <w:r w:rsidRPr="00E547E0">
        <w:rPr>
          <w:rFonts w:ascii="Times New Roman" w:eastAsia="Times New Roman" w:hAnsi="Times New Roman" w:cs="Times New Roman"/>
          <w:sz w:val="24"/>
          <w:szCs w:val="24"/>
          <w:lang w:eastAsia="ru-RU"/>
        </w:rPr>
        <w:t>British</w:t>
      </w:r>
      <w:proofErr w:type="spellEnd"/>
      <w:r w:rsidRPr="00E547E0">
        <w:rPr>
          <w:rFonts w:ascii="Times New Roman" w:eastAsia="Times New Roman" w:hAnsi="Times New Roman" w:cs="Times New Roman"/>
          <w:sz w:val="24"/>
          <w:szCs w:val="24"/>
          <w:lang w:eastAsia="ru-RU"/>
        </w:rPr>
        <w:t xml:space="preserve"> </w:t>
      </w:r>
      <w:proofErr w:type="spellStart"/>
      <w:r w:rsidRPr="00E547E0">
        <w:rPr>
          <w:rFonts w:ascii="Times New Roman" w:eastAsia="Times New Roman" w:hAnsi="Times New Roman" w:cs="Times New Roman"/>
          <w:sz w:val="24"/>
          <w:szCs w:val="24"/>
          <w:lang w:eastAsia="ru-RU"/>
        </w:rPr>
        <w:t>Foods</w:t>
      </w:r>
      <w:proofErr w:type="spellEnd"/>
      <w:r w:rsidRPr="00E547E0">
        <w:rPr>
          <w:rFonts w:ascii="Times New Roman" w:eastAsia="Times New Roman" w:hAnsi="Times New Roman" w:cs="Times New Roman"/>
          <w:sz w:val="24"/>
          <w:szCs w:val="24"/>
          <w:lang w:eastAsia="ru-RU"/>
        </w:rPr>
        <w:t xml:space="preserve"> (ABF), BP и </w:t>
      </w:r>
      <w:proofErr w:type="spellStart"/>
      <w:r w:rsidRPr="00E547E0">
        <w:rPr>
          <w:rFonts w:ascii="Times New Roman" w:eastAsia="Times New Roman" w:hAnsi="Times New Roman" w:cs="Times New Roman"/>
          <w:sz w:val="24"/>
          <w:szCs w:val="24"/>
          <w:lang w:eastAsia="ru-RU"/>
        </w:rPr>
        <w:t>DuPont</w:t>
      </w:r>
      <w:proofErr w:type="spellEnd"/>
      <w:r w:rsidRPr="00E547E0">
        <w:rPr>
          <w:rFonts w:ascii="Times New Roman" w:eastAsia="Times New Roman" w:hAnsi="Times New Roman" w:cs="Times New Roman"/>
          <w:sz w:val="24"/>
          <w:szCs w:val="24"/>
          <w:lang w:eastAsia="ru-RU"/>
        </w:rPr>
        <w:t xml:space="preserve"> строят в Великобритании завод по производству </w:t>
      </w:r>
      <w:proofErr w:type="spellStart"/>
      <w:r w:rsidRPr="00E547E0">
        <w:rPr>
          <w:rFonts w:ascii="Times New Roman" w:eastAsia="Times New Roman" w:hAnsi="Times New Roman" w:cs="Times New Roman"/>
          <w:sz w:val="24"/>
          <w:szCs w:val="24"/>
          <w:lang w:eastAsia="ru-RU"/>
        </w:rPr>
        <w:t>биобутанола</w:t>
      </w:r>
      <w:proofErr w:type="spellEnd"/>
      <w:r w:rsidRPr="00E547E0">
        <w:rPr>
          <w:rFonts w:ascii="Times New Roman" w:eastAsia="Times New Roman" w:hAnsi="Times New Roman" w:cs="Times New Roman"/>
          <w:sz w:val="24"/>
          <w:szCs w:val="24"/>
          <w:lang w:eastAsia="ru-RU"/>
        </w:rPr>
        <w:t xml:space="preserve"> мощностью 20 000 литров в год из различного сырья.</w:t>
      </w:r>
    </w:p>
    <w:p w:rsidR="00E547E0" w:rsidRPr="00E547E0" w:rsidRDefault="00E547E0" w:rsidP="00E547E0">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E547E0">
        <w:rPr>
          <w:rFonts w:ascii="Times New Roman" w:eastAsia="Times New Roman" w:hAnsi="Times New Roman" w:cs="Times New Roman"/>
          <w:b/>
          <w:bCs/>
          <w:sz w:val="27"/>
          <w:szCs w:val="27"/>
          <w:lang w:eastAsia="ru-RU"/>
        </w:rPr>
        <w:t>[</w:t>
      </w:r>
      <w:hyperlink r:id="rId96" w:tooltip="Править секцию: Диметиловый эфир" w:history="1">
        <w:proofErr w:type="gramStart"/>
        <w:r w:rsidRPr="00E547E0">
          <w:rPr>
            <w:rFonts w:ascii="Times New Roman" w:eastAsia="Times New Roman" w:hAnsi="Times New Roman" w:cs="Times New Roman"/>
            <w:b/>
            <w:bCs/>
            <w:color w:val="0000FF"/>
            <w:sz w:val="27"/>
            <w:szCs w:val="27"/>
            <w:u w:val="single"/>
            <w:lang w:eastAsia="ru-RU"/>
          </w:rPr>
          <w:t>п</w:t>
        </w:r>
        <w:proofErr w:type="gramEnd"/>
        <w:r w:rsidRPr="00E547E0">
          <w:rPr>
            <w:rFonts w:ascii="Times New Roman" w:eastAsia="Times New Roman" w:hAnsi="Times New Roman" w:cs="Times New Roman"/>
            <w:b/>
            <w:bCs/>
            <w:color w:val="0000FF"/>
            <w:sz w:val="27"/>
            <w:szCs w:val="27"/>
            <w:u w:val="single"/>
            <w:lang w:eastAsia="ru-RU"/>
          </w:rPr>
          <w:t>равить</w:t>
        </w:r>
      </w:hyperlink>
      <w:r w:rsidRPr="00E547E0">
        <w:rPr>
          <w:rFonts w:ascii="Times New Roman" w:eastAsia="Times New Roman" w:hAnsi="Times New Roman" w:cs="Times New Roman"/>
          <w:b/>
          <w:bCs/>
          <w:sz w:val="27"/>
          <w:szCs w:val="27"/>
          <w:lang w:eastAsia="ru-RU"/>
        </w:rPr>
        <w:t xml:space="preserve">] </w:t>
      </w:r>
      <w:proofErr w:type="spellStart"/>
      <w:r w:rsidRPr="00E547E0">
        <w:rPr>
          <w:rFonts w:ascii="Times New Roman" w:eastAsia="Times New Roman" w:hAnsi="Times New Roman" w:cs="Times New Roman"/>
          <w:b/>
          <w:bCs/>
          <w:sz w:val="27"/>
          <w:szCs w:val="27"/>
          <w:lang w:eastAsia="ru-RU"/>
        </w:rPr>
        <w:t>Диметиловый</w:t>
      </w:r>
      <w:proofErr w:type="spellEnd"/>
      <w:r w:rsidRPr="00E547E0">
        <w:rPr>
          <w:rFonts w:ascii="Times New Roman" w:eastAsia="Times New Roman" w:hAnsi="Times New Roman" w:cs="Times New Roman"/>
          <w:b/>
          <w:bCs/>
          <w:sz w:val="27"/>
          <w:szCs w:val="27"/>
          <w:lang w:eastAsia="ru-RU"/>
        </w:rPr>
        <w:t xml:space="preserve"> эфир</w:t>
      </w:r>
    </w:p>
    <w:p w:rsidR="00E547E0" w:rsidRPr="00E547E0" w:rsidRDefault="00E547E0" w:rsidP="00E547E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anchor distT="0" distB="0" distL="114300" distR="114300" simplePos="0" relativeHeight="251658240" behindDoc="1" locked="0" layoutInCell="1" allowOverlap="1">
            <wp:simplePos x="0" y="0"/>
            <wp:positionH relativeFrom="column">
              <wp:posOffset>19570</wp:posOffset>
            </wp:positionH>
            <wp:positionV relativeFrom="paragraph">
              <wp:posOffset>-674518</wp:posOffset>
            </wp:positionV>
            <wp:extent cx="1007118" cy="1733797"/>
            <wp:effectExtent l="19050" t="0" r="2532" b="0"/>
            <wp:wrapTight wrapText="bothSides">
              <wp:wrapPolygon edited="0">
                <wp:start x="-409" y="0"/>
                <wp:lineTo x="-409" y="21360"/>
                <wp:lineTo x="21654" y="21360"/>
                <wp:lineTo x="21654" y="0"/>
                <wp:lineTo x="-409" y="0"/>
              </wp:wrapPolygon>
            </wp:wrapTight>
            <wp:docPr id="4" name="Рисунок 4" descr="http://upload.wikimedia.org/wikipedia/commons/thumb/c/ce/Palm_oil_Ghana.jpg/200px-Palm_oil_Ghana.jpg">
              <a:hlinkClick xmlns:a="http://schemas.openxmlformats.org/drawingml/2006/main" r:id="rId9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upload.wikimedia.org/wikipedia/commons/thumb/c/ce/Palm_oil_Ghana.jpg/200px-Palm_oil_Ghana.jpg">
                      <a:hlinkClick r:id="rId97"/>
                    </pic:cNvPr>
                    <pic:cNvPicPr>
                      <a:picLocks noChangeAspect="1" noChangeArrowheads="1"/>
                    </pic:cNvPicPr>
                  </pic:nvPicPr>
                  <pic:blipFill>
                    <a:blip r:embed="rId98"/>
                    <a:srcRect/>
                    <a:stretch>
                      <a:fillRect/>
                    </a:stretch>
                  </pic:blipFill>
                  <pic:spPr bwMode="auto">
                    <a:xfrm>
                      <a:off x="0" y="0"/>
                      <a:ext cx="1007118" cy="1733797"/>
                    </a:xfrm>
                    <a:prstGeom prst="rect">
                      <a:avLst/>
                    </a:prstGeom>
                    <a:noFill/>
                    <a:ln w="9525">
                      <a:noFill/>
                      <a:miter lim="800000"/>
                      <a:headEnd/>
                      <a:tailEnd/>
                    </a:ln>
                  </pic:spPr>
                </pic:pic>
              </a:graphicData>
            </a:graphic>
          </wp:anchor>
        </w:drawing>
      </w:r>
    </w:p>
    <w:p w:rsidR="00E547E0" w:rsidRPr="00E547E0" w:rsidRDefault="00E547E0" w:rsidP="00E547E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142240" cy="106680"/>
            <wp:effectExtent l="19050" t="0" r="0" b="0"/>
            <wp:docPr id="5" name="Рисунок 5" descr="http://bits.wikimedia.org/skins-1.17/common/images/magnify-clip.png">
              <a:hlinkClick xmlns:a="http://schemas.openxmlformats.org/drawingml/2006/main" r:id="rId97" tooltip="&quot;Увеличить&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bits.wikimedia.org/skins-1.17/common/images/magnify-clip.png">
                      <a:hlinkClick r:id="rId97" tooltip="&quot;Увеличить&quot;"/>
                    </pic:cNvPr>
                    <pic:cNvPicPr>
                      <a:picLocks noChangeAspect="1" noChangeArrowheads="1"/>
                    </pic:cNvPicPr>
                  </pic:nvPicPr>
                  <pic:blipFill>
                    <a:blip r:embed="rId28"/>
                    <a:srcRect/>
                    <a:stretch>
                      <a:fillRect/>
                    </a:stretch>
                  </pic:blipFill>
                  <pic:spPr bwMode="auto">
                    <a:xfrm>
                      <a:off x="0" y="0"/>
                      <a:ext cx="142240" cy="106680"/>
                    </a:xfrm>
                    <a:prstGeom prst="rect">
                      <a:avLst/>
                    </a:prstGeom>
                    <a:noFill/>
                    <a:ln w="9525">
                      <a:noFill/>
                      <a:miter lim="800000"/>
                      <a:headEnd/>
                      <a:tailEnd/>
                    </a:ln>
                  </pic:spPr>
                </pic:pic>
              </a:graphicData>
            </a:graphic>
          </wp:inline>
        </w:drawing>
      </w:r>
    </w:p>
    <w:p w:rsidR="00E547E0" w:rsidRPr="00E547E0" w:rsidRDefault="00E547E0" w:rsidP="00E547E0">
      <w:pPr>
        <w:spacing w:after="0" w:line="240" w:lineRule="auto"/>
        <w:rPr>
          <w:rFonts w:ascii="Times New Roman" w:eastAsia="Times New Roman" w:hAnsi="Times New Roman" w:cs="Times New Roman"/>
          <w:sz w:val="24"/>
          <w:szCs w:val="24"/>
          <w:lang w:eastAsia="ru-RU"/>
        </w:rPr>
      </w:pPr>
      <w:r w:rsidRPr="00E547E0">
        <w:rPr>
          <w:rFonts w:ascii="Times New Roman" w:eastAsia="Times New Roman" w:hAnsi="Times New Roman" w:cs="Times New Roman"/>
          <w:sz w:val="24"/>
          <w:szCs w:val="24"/>
          <w:lang w:eastAsia="ru-RU"/>
        </w:rPr>
        <w:t xml:space="preserve">Пальмовое масло — сырьё для производства </w:t>
      </w:r>
      <w:proofErr w:type="spellStart"/>
      <w:r w:rsidRPr="00E547E0">
        <w:rPr>
          <w:rFonts w:ascii="Times New Roman" w:eastAsia="Times New Roman" w:hAnsi="Times New Roman" w:cs="Times New Roman"/>
          <w:sz w:val="24"/>
          <w:szCs w:val="24"/>
          <w:lang w:eastAsia="ru-RU"/>
        </w:rPr>
        <w:t>биодизеля</w:t>
      </w:r>
      <w:proofErr w:type="spellEnd"/>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hyperlink r:id="rId99" w:tooltip="Диметиловый эфир" w:history="1">
        <w:proofErr w:type="spellStart"/>
        <w:r w:rsidRPr="00E547E0">
          <w:rPr>
            <w:rFonts w:ascii="Times New Roman" w:eastAsia="Times New Roman" w:hAnsi="Times New Roman" w:cs="Times New Roman"/>
            <w:color w:val="0000FF"/>
            <w:sz w:val="24"/>
            <w:szCs w:val="24"/>
            <w:u w:val="single"/>
            <w:lang w:eastAsia="ru-RU"/>
          </w:rPr>
          <w:t>Диметиловый</w:t>
        </w:r>
        <w:proofErr w:type="spellEnd"/>
        <w:r w:rsidRPr="00E547E0">
          <w:rPr>
            <w:rFonts w:ascii="Times New Roman" w:eastAsia="Times New Roman" w:hAnsi="Times New Roman" w:cs="Times New Roman"/>
            <w:color w:val="0000FF"/>
            <w:sz w:val="24"/>
            <w:szCs w:val="24"/>
            <w:u w:val="single"/>
            <w:lang w:eastAsia="ru-RU"/>
          </w:rPr>
          <w:t xml:space="preserve"> эфир</w:t>
        </w:r>
      </w:hyperlink>
      <w:r w:rsidRPr="00E547E0">
        <w:rPr>
          <w:rFonts w:ascii="Times New Roman" w:eastAsia="Times New Roman" w:hAnsi="Times New Roman" w:cs="Times New Roman"/>
          <w:sz w:val="24"/>
          <w:szCs w:val="24"/>
          <w:lang w:eastAsia="ru-RU"/>
        </w:rPr>
        <w:t xml:space="preserve"> (ДМЭ) — C</w:t>
      </w:r>
      <w:r w:rsidRPr="00E547E0">
        <w:rPr>
          <w:rFonts w:ascii="Times New Roman" w:eastAsia="Times New Roman" w:hAnsi="Times New Roman" w:cs="Times New Roman"/>
          <w:sz w:val="24"/>
          <w:szCs w:val="24"/>
          <w:vertAlign w:val="subscript"/>
          <w:lang w:eastAsia="ru-RU"/>
        </w:rPr>
        <w:t>2</w:t>
      </w:r>
      <w:r w:rsidRPr="00E547E0">
        <w:rPr>
          <w:rFonts w:ascii="Times New Roman" w:eastAsia="Times New Roman" w:hAnsi="Times New Roman" w:cs="Times New Roman"/>
          <w:sz w:val="24"/>
          <w:szCs w:val="24"/>
          <w:lang w:eastAsia="ru-RU"/>
        </w:rPr>
        <w:t>H</w:t>
      </w:r>
      <w:r w:rsidRPr="00E547E0">
        <w:rPr>
          <w:rFonts w:ascii="Times New Roman" w:eastAsia="Times New Roman" w:hAnsi="Times New Roman" w:cs="Times New Roman"/>
          <w:sz w:val="24"/>
          <w:szCs w:val="24"/>
          <w:vertAlign w:val="subscript"/>
          <w:lang w:eastAsia="ru-RU"/>
        </w:rPr>
        <w:t>6</w:t>
      </w:r>
      <w:r w:rsidRPr="00E547E0">
        <w:rPr>
          <w:rFonts w:ascii="Times New Roman" w:eastAsia="Times New Roman" w:hAnsi="Times New Roman" w:cs="Times New Roman"/>
          <w:sz w:val="24"/>
          <w:szCs w:val="24"/>
          <w:lang w:eastAsia="ru-RU"/>
        </w:rPr>
        <w:t>O.</w:t>
      </w:r>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r w:rsidRPr="00E547E0">
        <w:rPr>
          <w:rFonts w:ascii="Times New Roman" w:eastAsia="Times New Roman" w:hAnsi="Times New Roman" w:cs="Times New Roman"/>
          <w:sz w:val="24"/>
          <w:szCs w:val="24"/>
          <w:lang w:eastAsia="ru-RU"/>
        </w:rPr>
        <w:t xml:space="preserve">Может производиться как из </w:t>
      </w:r>
      <w:hyperlink r:id="rId100" w:tooltip="Уголь" w:history="1">
        <w:r w:rsidRPr="00E547E0">
          <w:rPr>
            <w:rFonts w:ascii="Times New Roman" w:eastAsia="Times New Roman" w:hAnsi="Times New Roman" w:cs="Times New Roman"/>
            <w:color w:val="0000FF"/>
            <w:sz w:val="24"/>
            <w:szCs w:val="24"/>
            <w:u w:val="single"/>
            <w:lang w:eastAsia="ru-RU"/>
          </w:rPr>
          <w:t>угля</w:t>
        </w:r>
      </w:hyperlink>
      <w:r w:rsidRPr="00E547E0">
        <w:rPr>
          <w:rFonts w:ascii="Times New Roman" w:eastAsia="Times New Roman" w:hAnsi="Times New Roman" w:cs="Times New Roman"/>
          <w:sz w:val="24"/>
          <w:szCs w:val="24"/>
          <w:lang w:eastAsia="ru-RU"/>
        </w:rPr>
        <w:t xml:space="preserve">, </w:t>
      </w:r>
      <w:hyperlink r:id="rId101" w:tooltip="Природный газ" w:history="1">
        <w:r w:rsidRPr="00E547E0">
          <w:rPr>
            <w:rFonts w:ascii="Times New Roman" w:eastAsia="Times New Roman" w:hAnsi="Times New Roman" w:cs="Times New Roman"/>
            <w:color w:val="0000FF"/>
            <w:sz w:val="24"/>
            <w:szCs w:val="24"/>
            <w:u w:val="single"/>
            <w:lang w:eastAsia="ru-RU"/>
          </w:rPr>
          <w:t>природного газа</w:t>
        </w:r>
      </w:hyperlink>
      <w:r w:rsidRPr="00E547E0">
        <w:rPr>
          <w:rFonts w:ascii="Times New Roman" w:eastAsia="Times New Roman" w:hAnsi="Times New Roman" w:cs="Times New Roman"/>
          <w:sz w:val="24"/>
          <w:szCs w:val="24"/>
          <w:lang w:eastAsia="ru-RU"/>
        </w:rPr>
        <w:t xml:space="preserve">, так и из </w:t>
      </w:r>
      <w:hyperlink r:id="rId102" w:tooltip="Биомасса" w:history="1">
        <w:r w:rsidRPr="00E547E0">
          <w:rPr>
            <w:rFonts w:ascii="Times New Roman" w:eastAsia="Times New Roman" w:hAnsi="Times New Roman" w:cs="Times New Roman"/>
            <w:color w:val="0000FF"/>
            <w:sz w:val="24"/>
            <w:szCs w:val="24"/>
            <w:u w:val="single"/>
            <w:lang w:eastAsia="ru-RU"/>
          </w:rPr>
          <w:t>биомассы</w:t>
        </w:r>
      </w:hyperlink>
      <w:r w:rsidRPr="00E547E0">
        <w:rPr>
          <w:rFonts w:ascii="Times New Roman" w:eastAsia="Times New Roman" w:hAnsi="Times New Roman" w:cs="Times New Roman"/>
          <w:sz w:val="24"/>
          <w:szCs w:val="24"/>
          <w:lang w:eastAsia="ru-RU"/>
        </w:rPr>
        <w:t xml:space="preserve">. Большое количество </w:t>
      </w:r>
      <w:proofErr w:type="spellStart"/>
      <w:r w:rsidRPr="00E547E0">
        <w:rPr>
          <w:rFonts w:ascii="Times New Roman" w:eastAsia="Times New Roman" w:hAnsi="Times New Roman" w:cs="Times New Roman"/>
          <w:sz w:val="24"/>
          <w:szCs w:val="24"/>
          <w:lang w:eastAsia="ru-RU"/>
        </w:rPr>
        <w:t>диметилового</w:t>
      </w:r>
      <w:proofErr w:type="spellEnd"/>
      <w:r w:rsidRPr="00E547E0">
        <w:rPr>
          <w:rFonts w:ascii="Times New Roman" w:eastAsia="Times New Roman" w:hAnsi="Times New Roman" w:cs="Times New Roman"/>
          <w:sz w:val="24"/>
          <w:szCs w:val="24"/>
          <w:lang w:eastAsia="ru-RU"/>
        </w:rPr>
        <w:t xml:space="preserve"> эфира производится из отходов </w:t>
      </w:r>
      <w:proofErr w:type="spellStart"/>
      <w:r w:rsidRPr="00E547E0">
        <w:rPr>
          <w:rFonts w:ascii="Times New Roman" w:eastAsia="Times New Roman" w:hAnsi="Times New Roman" w:cs="Times New Roman"/>
          <w:sz w:val="24"/>
          <w:szCs w:val="24"/>
          <w:lang w:eastAsia="ru-RU"/>
        </w:rPr>
        <w:t>целлюлозо-бумажного</w:t>
      </w:r>
      <w:proofErr w:type="spellEnd"/>
      <w:r w:rsidRPr="00E547E0">
        <w:rPr>
          <w:rFonts w:ascii="Times New Roman" w:eastAsia="Times New Roman" w:hAnsi="Times New Roman" w:cs="Times New Roman"/>
          <w:sz w:val="24"/>
          <w:szCs w:val="24"/>
          <w:lang w:eastAsia="ru-RU"/>
        </w:rPr>
        <w:t xml:space="preserve"> производства. Сжижается при небольшом давлении.</w:t>
      </w:r>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E547E0">
        <w:rPr>
          <w:rFonts w:ascii="Times New Roman" w:eastAsia="Times New Roman" w:hAnsi="Times New Roman" w:cs="Times New Roman"/>
          <w:sz w:val="24"/>
          <w:szCs w:val="24"/>
          <w:lang w:eastAsia="ru-RU"/>
        </w:rPr>
        <w:t>Диметиловый</w:t>
      </w:r>
      <w:proofErr w:type="spellEnd"/>
      <w:r w:rsidRPr="00E547E0">
        <w:rPr>
          <w:rFonts w:ascii="Times New Roman" w:eastAsia="Times New Roman" w:hAnsi="Times New Roman" w:cs="Times New Roman"/>
          <w:sz w:val="24"/>
          <w:szCs w:val="24"/>
          <w:lang w:eastAsia="ru-RU"/>
        </w:rPr>
        <w:t xml:space="preserve"> эфир — экологически чистое </w:t>
      </w:r>
      <w:hyperlink r:id="rId103" w:tooltip="Топливо" w:history="1">
        <w:r w:rsidRPr="00E547E0">
          <w:rPr>
            <w:rFonts w:ascii="Times New Roman" w:eastAsia="Times New Roman" w:hAnsi="Times New Roman" w:cs="Times New Roman"/>
            <w:color w:val="0000FF"/>
            <w:sz w:val="24"/>
            <w:szCs w:val="24"/>
            <w:u w:val="single"/>
            <w:lang w:eastAsia="ru-RU"/>
          </w:rPr>
          <w:t>топливо</w:t>
        </w:r>
      </w:hyperlink>
      <w:r w:rsidRPr="00E547E0">
        <w:rPr>
          <w:rFonts w:ascii="Times New Roman" w:eastAsia="Times New Roman" w:hAnsi="Times New Roman" w:cs="Times New Roman"/>
          <w:sz w:val="24"/>
          <w:szCs w:val="24"/>
          <w:lang w:eastAsia="ru-RU"/>
        </w:rPr>
        <w:t xml:space="preserve"> без содержания </w:t>
      </w:r>
      <w:hyperlink r:id="rId104" w:tooltip="Сера" w:history="1">
        <w:r w:rsidRPr="00E547E0">
          <w:rPr>
            <w:rFonts w:ascii="Times New Roman" w:eastAsia="Times New Roman" w:hAnsi="Times New Roman" w:cs="Times New Roman"/>
            <w:color w:val="0000FF"/>
            <w:sz w:val="24"/>
            <w:szCs w:val="24"/>
            <w:u w:val="single"/>
            <w:lang w:eastAsia="ru-RU"/>
          </w:rPr>
          <w:t>серы</w:t>
        </w:r>
      </w:hyperlink>
      <w:r w:rsidRPr="00E547E0">
        <w:rPr>
          <w:rFonts w:ascii="Times New Roman" w:eastAsia="Times New Roman" w:hAnsi="Times New Roman" w:cs="Times New Roman"/>
          <w:sz w:val="24"/>
          <w:szCs w:val="24"/>
          <w:lang w:eastAsia="ru-RU"/>
        </w:rPr>
        <w:t xml:space="preserve">, содержание </w:t>
      </w:r>
      <w:hyperlink r:id="rId105" w:tooltip="Оксиды азота" w:history="1">
        <w:r w:rsidRPr="00E547E0">
          <w:rPr>
            <w:rFonts w:ascii="Times New Roman" w:eastAsia="Times New Roman" w:hAnsi="Times New Roman" w:cs="Times New Roman"/>
            <w:color w:val="0000FF"/>
            <w:sz w:val="24"/>
            <w:szCs w:val="24"/>
            <w:u w:val="single"/>
            <w:lang w:eastAsia="ru-RU"/>
          </w:rPr>
          <w:t>оксидов азота</w:t>
        </w:r>
      </w:hyperlink>
      <w:r w:rsidRPr="00E547E0">
        <w:rPr>
          <w:rFonts w:ascii="Times New Roman" w:eastAsia="Times New Roman" w:hAnsi="Times New Roman" w:cs="Times New Roman"/>
          <w:sz w:val="24"/>
          <w:szCs w:val="24"/>
          <w:lang w:eastAsia="ru-RU"/>
        </w:rPr>
        <w:t xml:space="preserve"> в </w:t>
      </w:r>
      <w:hyperlink r:id="rId106" w:tooltip="Выбросы" w:history="1">
        <w:r w:rsidRPr="00E547E0">
          <w:rPr>
            <w:rFonts w:ascii="Times New Roman" w:eastAsia="Times New Roman" w:hAnsi="Times New Roman" w:cs="Times New Roman"/>
            <w:color w:val="0000FF"/>
            <w:sz w:val="24"/>
            <w:szCs w:val="24"/>
            <w:u w:val="single"/>
            <w:lang w:eastAsia="ru-RU"/>
          </w:rPr>
          <w:t>выхлопных газах</w:t>
        </w:r>
      </w:hyperlink>
      <w:r w:rsidRPr="00E547E0">
        <w:rPr>
          <w:rFonts w:ascii="Times New Roman" w:eastAsia="Times New Roman" w:hAnsi="Times New Roman" w:cs="Times New Roman"/>
          <w:sz w:val="24"/>
          <w:szCs w:val="24"/>
          <w:lang w:eastAsia="ru-RU"/>
        </w:rPr>
        <w:t xml:space="preserve"> на 90 % меньше, чем у </w:t>
      </w:r>
      <w:hyperlink r:id="rId107" w:tooltip="Бензин" w:history="1">
        <w:r w:rsidRPr="00E547E0">
          <w:rPr>
            <w:rFonts w:ascii="Times New Roman" w:eastAsia="Times New Roman" w:hAnsi="Times New Roman" w:cs="Times New Roman"/>
            <w:color w:val="0000FF"/>
            <w:sz w:val="24"/>
            <w:szCs w:val="24"/>
            <w:u w:val="single"/>
            <w:lang w:eastAsia="ru-RU"/>
          </w:rPr>
          <w:t>бензина</w:t>
        </w:r>
      </w:hyperlink>
      <w:r w:rsidRPr="00E547E0">
        <w:rPr>
          <w:rFonts w:ascii="Times New Roman" w:eastAsia="Times New Roman" w:hAnsi="Times New Roman" w:cs="Times New Roman"/>
          <w:sz w:val="24"/>
          <w:szCs w:val="24"/>
          <w:lang w:eastAsia="ru-RU"/>
        </w:rPr>
        <w:t xml:space="preserve">. Применение </w:t>
      </w:r>
      <w:proofErr w:type="spellStart"/>
      <w:r w:rsidRPr="00E547E0">
        <w:rPr>
          <w:rFonts w:ascii="Times New Roman" w:eastAsia="Times New Roman" w:hAnsi="Times New Roman" w:cs="Times New Roman"/>
          <w:sz w:val="24"/>
          <w:szCs w:val="24"/>
          <w:lang w:eastAsia="ru-RU"/>
        </w:rPr>
        <w:t>диметилового</w:t>
      </w:r>
      <w:proofErr w:type="spellEnd"/>
      <w:r w:rsidRPr="00E547E0">
        <w:rPr>
          <w:rFonts w:ascii="Times New Roman" w:eastAsia="Times New Roman" w:hAnsi="Times New Roman" w:cs="Times New Roman"/>
          <w:sz w:val="24"/>
          <w:szCs w:val="24"/>
          <w:lang w:eastAsia="ru-RU"/>
        </w:rPr>
        <w:t xml:space="preserve"> эфира не требует специальных фильтров, но необходима переделка систем </w:t>
      </w:r>
      <w:r w:rsidRPr="00E547E0">
        <w:rPr>
          <w:rFonts w:ascii="Times New Roman" w:eastAsia="Times New Roman" w:hAnsi="Times New Roman" w:cs="Times New Roman"/>
          <w:sz w:val="24"/>
          <w:szCs w:val="24"/>
          <w:lang w:eastAsia="ru-RU"/>
        </w:rPr>
        <w:lastRenderedPageBreak/>
        <w:t xml:space="preserve">питания (установка </w:t>
      </w:r>
      <w:proofErr w:type="spellStart"/>
      <w:r w:rsidRPr="00E547E0">
        <w:rPr>
          <w:rFonts w:ascii="Times New Roman" w:eastAsia="Times New Roman" w:hAnsi="Times New Roman" w:cs="Times New Roman"/>
          <w:sz w:val="24"/>
          <w:szCs w:val="24"/>
          <w:lang w:eastAsia="ru-RU"/>
        </w:rPr>
        <w:t>газобалонного</w:t>
      </w:r>
      <w:proofErr w:type="spellEnd"/>
      <w:r w:rsidRPr="00E547E0">
        <w:rPr>
          <w:rFonts w:ascii="Times New Roman" w:eastAsia="Times New Roman" w:hAnsi="Times New Roman" w:cs="Times New Roman"/>
          <w:sz w:val="24"/>
          <w:szCs w:val="24"/>
          <w:lang w:eastAsia="ru-RU"/>
        </w:rPr>
        <w:t xml:space="preserve"> оборудования, корректировка смесеобразования) и зажигания двигателя. Без переделки возможно применение на автомобилях с LPG-двигателями при 30 % содержании в топливе.</w:t>
      </w:r>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r w:rsidRPr="00E547E0">
        <w:rPr>
          <w:rFonts w:ascii="Times New Roman" w:eastAsia="Times New Roman" w:hAnsi="Times New Roman" w:cs="Times New Roman"/>
          <w:sz w:val="24"/>
          <w:szCs w:val="24"/>
          <w:lang w:eastAsia="ru-RU"/>
        </w:rPr>
        <w:t xml:space="preserve">В июле </w:t>
      </w:r>
      <w:hyperlink r:id="rId108" w:tooltip="2006 год" w:history="1">
        <w:r w:rsidRPr="00E547E0">
          <w:rPr>
            <w:rFonts w:ascii="Times New Roman" w:eastAsia="Times New Roman" w:hAnsi="Times New Roman" w:cs="Times New Roman"/>
            <w:color w:val="0000FF"/>
            <w:sz w:val="24"/>
            <w:szCs w:val="24"/>
            <w:u w:val="single"/>
            <w:lang w:eastAsia="ru-RU"/>
          </w:rPr>
          <w:t>2006 года</w:t>
        </w:r>
      </w:hyperlink>
      <w:r w:rsidRPr="00E547E0">
        <w:rPr>
          <w:rFonts w:ascii="Times New Roman" w:eastAsia="Times New Roman" w:hAnsi="Times New Roman" w:cs="Times New Roman"/>
          <w:sz w:val="24"/>
          <w:szCs w:val="24"/>
          <w:lang w:eastAsia="ru-RU"/>
        </w:rPr>
        <w:t xml:space="preserve"> Национальная Комиссия Развития и Реформ (NDRC) (</w:t>
      </w:r>
      <w:hyperlink r:id="rId109" w:tooltip="Китай" w:history="1">
        <w:r w:rsidRPr="00E547E0">
          <w:rPr>
            <w:rFonts w:ascii="Times New Roman" w:eastAsia="Times New Roman" w:hAnsi="Times New Roman" w:cs="Times New Roman"/>
            <w:color w:val="0000FF"/>
            <w:sz w:val="24"/>
            <w:szCs w:val="24"/>
            <w:u w:val="single"/>
            <w:lang w:eastAsia="ru-RU"/>
          </w:rPr>
          <w:t>Китай</w:t>
        </w:r>
      </w:hyperlink>
      <w:r w:rsidRPr="00E547E0">
        <w:rPr>
          <w:rFonts w:ascii="Times New Roman" w:eastAsia="Times New Roman" w:hAnsi="Times New Roman" w:cs="Times New Roman"/>
          <w:sz w:val="24"/>
          <w:szCs w:val="24"/>
          <w:lang w:eastAsia="ru-RU"/>
        </w:rPr>
        <w:t xml:space="preserve">) приняла стандарт использования </w:t>
      </w:r>
      <w:proofErr w:type="spellStart"/>
      <w:r w:rsidRPr="00E547E0">
        <w:rPr>
          <w:rFonts w:ascii="Times New Roman" w:eastAsia="Times New Roman" w:hAnsi="Times New Roman" w:cs="Times New Roman"/>
          <w:sz w:val="24"/>
          <w:szCs w:val="24"/>
          <w:lang w:eastAsia="ru-RU"/>
        </w:rPr>
        <w:t>диметилового</w:t>
      </w:r>
      <w:proofErr w:type="spellEnd"/>
      <w:r w:rsidRPr="00E547E0">
        <w:rPr>
          <w:rFonts w:ascii="Times New Roman" w:eastAsia="Times New Roman" w:hAnsi="Times New Roman" w:cs="Times New Roman"/>
          <w:sz w:val="24"/>
          <w:szCs w:val="24"/>
          <w:lang w:eastAsia="ru-RU"/>
        </w:rPr>
        <w:t xml:space="preserve"> эфира в качестве </w:t>
      </w:r>
      <w:hyperlink r:id="rId110" w:tooltip="Топливо" w:history="1">
        <w:r w:rsidRPr="00E547E0">
          <w:rPr>
            <w:rFonts w:ascii="Times New Roman" w:eastAsia="Times New Roman" w:hAnsi="Times New Roman" w:cs="Times New Roman"/>
            <w:color w:val="0000FF"/>
            <w:sz w:val="24"/>
            <w:szCs w:val="24"/>
            <w:u w:val="single"/>
            <w:lang w:eastAsia="ru-RU"/>
          </w:rPr>
          <w:t>топлива</w:t>
        </w:r>
      </w:hyperlink>
      <w:r w:rsidRPr="00E547E0">
        <w:rPr>
          <w:rFonts w:ascii="Times New Roman" w:eastAsia="Times New Roman" w:hAnsi="Times New Roman" w:cs="Times New Roman"/>
          <w:sz w:val="24"/>
          <w:szCs w:val="24"/>
          <w:lang w:eastAsia="ru-RU"/>
        </w:rPr>
        <w:t xml:space="preserve">. Китайское правительство будет поддерживать развитие </w:t>
      </w:r>
      <w:proofErr w:type="spellStart"/>
      <w:r w:rsidRPr="00E547E0">
        <w:rPr>
          <w:rFonts w:ascii="Times New Roman" w:eastAsia="Times New Roman" w:hAnsi="Times New Roman" w:cs="Times New Roman"/>
          <w:sz w:val="24"/>
          <w:szCs w:val="24"/>
          <w:lang w:eastAsia="ru-RU"/>
        </w:rPr>
        <w:t>диметилового</w:t>
      </w:r>
      <w:proofErr w:type="spellEnd"/>
      <w:r w:rsidRPr="00E547E0">
        <w:rPr>
          <w:rFonts w:ascii="Times New Roman" w:eastAsia="Times New Roman" w:hAnsi="Times New Roman" w:cs="Times New Roman"/>
          <w:sz w:val="24"/>
          <w:szCs w:val="24"/>
          <w:lang w:eastAsia="ru-RU"/>
        </w:rPr>
        <w:t xml:space="preserve"> эфира, как возможную альтернативу </w:t>
      </w:r>
      <w:hyperlink r:id="rId111" w:tooltip="Дизельное топливо" w:history="1">
        <w:r w:rsidRPr="00E547E0">
          <w:rPr>
            <w:rFonts w:ascii="Times New Roman" w:eastAsia="Times New Roman" w:hAnsi="Times New Roman" w:cs="Times New Roman"/>
            <w:color w:val="0000FF"/>
            <w:sz w:val="24"/>
            <w:szCs w:val="24"/>
            <w:u w:val="single"/>
            <w:lang w:eastAsia="ru-RU"/>
          </w:rPr>
          <w:t>дизельному топливу</w:t>
        </w:r>
      </w:hyperlink>
      <w:r w:rsidRPr="00E547E0">
        <w:rPr>
          <w:rFonts w:ascii="Times New Roman" w:eastAsia="Times New Roman" w:hAnsi="Times New Roman" w:cs="Times New Roman"/>
          <w:sz w:val="24"/>
          <w:szCs w:val="24"/>
          <w:lang w:eastAsia="ru-RU"/>
        </w:rPr>
        <w:t xml:space="preserve">. В ближайшие 5 лет </w:t>
      </w:r>
      <w:hyperlink r:id="rId112" w:tooltip="Китай" w:history="1">
        <w:r w:rsidRPr="00E547E0">
          <w:rPr>
            <w:rFonts w:ascii="Times New Roman" w:eastAsia="Times New Roman" w:hAnsi="Times New Roman" w:cs="Times New Roman"/>
            <w:color w:val="0000FF"/>
            <w:sz w:val="24"/>
            <w:szCs w:val="24"/>
            <w:u w:val="single"/>
            <w:lang w:eastAsia="ru-RU"/>
          </w:rPr>
          <w:t>Китай</w:t>
        </w:r>
      </w:hyperlink>
      <w:r w:rsidRPr="00E547E0">
        <w:rPr>
          <w:rFonts w:ascii="Times New Roman" w:eastAsia="Times New Roman" w:hAnsi="Times New Roman" w:cs="Times New Roman"/>
          <w:sz w:val="24"/>
          <w:szCs w:val="24"/>
          <w:lang w:eastAsia="ru-RU"/>
        </w:rPr>
        <w:t xml:space="preserve"> планирует производить 5-10 </w:t>
      </w:r>
      <w:proofErr w:type="spellStart"/>
      <w:proofErr w:type="gramStart"/>
      <w:r w:rsidRPr="00E547E0">
        <w:rPr>
          <w:rFonts w:ascii="Times New Roman" w:eastAsia="Times New Roman" w:hAnsi="Times New Roman" w:cs="Times New Roman"/>
          <w:sz w:val="24"/>
          <w:szCs w:val="24"/>
          <w:lang w:eastAsia="ru-RU"/>
        </w:rPr>
        <w:t>млн</w:t>
      </w:r>
      <w:proofErr w:type="spellEnd"/>
      <w:proofErr w:type="gramEnd"/>
      <w:r w:rsidRPr="00E547E0">
        <w:rPr>
          <w:rFonts w:ascii="Times New Roman" w:eastAsia="Times New Roman" w:hAnsi="Times New Roman" w:cs="Times New Roman"/>
          <w:sz w:val="24"/>
          <w:szCs w:val="24"/>
          <w:lang w:eastAsia="ru-RU"/>
        </w:rPr>
        <w:t xml:space="preserve"> тонн </w:t>
      </w:r>
      <w:proofErr w:type="spellStart"/>
      <w:r w:rsidRPr="00E547E0">
        <w:rPr>
          <w:rFonts w:ascii="Times New Roman" w:eastAsia="Times New Roman" w:hAnsi="Times New Roman" w:cs="Times New Roman"/>
          <w:sz w:val="24"/>
          <w:szCs w:val="24"/>
          <w:lang w:eastAsia="ru-RU"/>
        </w:rPr>
        <w:t>диметилового</w:t>
      </w:r>
      <w:proofErr w:type="spellEnd"/>
      <w:r w:rsidRPr="00E547E0">
        <w:rPr>
          <w:rFonts w:ascii="Times New Roman" w:eastAsia="Times New Roman" w:hAnsi="Times New Roman" w:cs="Times New Roman"/>
          <w:sz w:val="24"/>
          <w:szCs w:val="24"/>
          <w:lang w:eastAsia="ru-RU"/>
        </w:rPr>
        <w:t xml:space="preserve"> эфира в год.</w:t>
      </w:r>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r w:rsidRPr="00E547E0">
        <w:rPr>
          <w:rFonts w:ascii="Times New Roman" w:eastAsia="Times New Roman" w:hAnsi="Times New Roman" w:cs="Times New Roman"/>
          <w:sz w:val="24"/>
          <w:szCs w:val="24"/>
          <w:lang w:eastAsia="ru-RU"/>
        </w:rPr>
        <w:t xml:space="preserve">Департамент транспорта и связи </w:t>
      </w:r>
      <w:hyperlink r:id="rId113" w:tooltip="Москва" w:history="1">
        <w:r w:rsidRPr="00E547E0">
          <w:rPr>
            <w:rFonts w:ascii="Times New Roman" w:eastAsia="Times New Roman" w:hAnsi="Times New Roman" w:cs="Times New Roman"/>
            <w:color w:val="0000FF"/>
            <w:sz w:val="24"/>
            <w:szCs w:val="24"/>
            <w:u w:val="single"/>
            <w:lang w:eastAsia="ru-RU"/>
          </w:rPr>
          <w:t>Москвы</w:t>
        </w:r>
      </w:hyperlink>
      <w:r w:rsidRPr="00E547E0">
        <w:rPr>
          <w:rFonts w:ascii="Times New Roman" w:eastAsia="Times New Roman" w:hAnsi="Times New Roman" w:cs="Times New Roman"/>
          <w:sz w:val="24"/>
          <w:szCs w:val="24"/>
          <w:lang w:eastAsia="ru-RU"/>
        </w:rPr>
        <w:t xml:space="preserve"> подготовил проект постановления городского правительства «О расширении применения </w:t>
      </w:r>
      <w:proofErr w:type="spellStart"/>
      <w:r w:rsidRPr="00E547E0">
        <w:rPr>
          <w:rFonts w:ascii="Times New Roman" w:eastAsia="Times New Roman" w:hAnsi="Times New Roman" w:cs="Times New Roman"/>
          <w:sz w:val="24"/>
          <w:szCs w:val="24"/>
          <w:lang w:eastAsia="ru-RU"/>
        </w:rPr>
        <w:t>диметилового</w:t>
      </w:r>
      <w:proofErr w:type="spellEnd"/>
      <w:r w:rsidRPr="00E547E0">
        <w:rPr>
          <w:rFonts w:ascii="Times New Roman" w:eastAsia="Times New Roman" w:hAnsi="Times New Roman" w:cs="Times New Roman"/>
          <w:sz w:val="24"/>
          <w:szCs w:val="24"/>
          <w:lang w:eastAsia="ru-RU"/>
        </w:rPr>
        <w:t xml:space="preserve"> эфира и других альтернативных видов моторного топлива».</w:t>
      </w:r>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hyperlink r:id="rId114" w:tooltip="Автомобиль" w:history="1">
        <w:r w:rsidRPr="00E547E0">
          <w:rPr>
            <w:rFonts w:ascii="Times New Roman" w:eastAsia="Times New Roman" w:hAnsi="Times New Roman" w:cs="Times New Roman"/>
            <w:color w:val="0000FF"/>
            <w:sz w:val="24"/>
            <w:szCs w:val="24"/>
            <w:u w:val="single"/>
            <w:lang w:eastAsia="ru-RU"/>
          </w:rPr>
          <w:t>Автомобили</w:t>
        </w:r>
      </w:hyperlink>
      <w:r w:rsidRPr="00E547E0">
        <w:rPr>
          <w:rFonts w:ascii="Times New Roman" w:eastAsia="Times New Roman" w:hAnsi="Times New Roman" w:cs="Times New Roman"/>
          <w:sz w:val="24"/>
          <w:szCs w:val="24"/>
          <w:lang w:eastAsia="ru-RU"/>
        </w:rPr>
        <w:t xml:space="preserve"> с </w:t>
      </w:r>
      <w:proofErr w:type="gramStart"/>
      <w:r w:rsidRPr="00E547E0">
        <w:rPr>
          <w:rFonts w:ascii="Times New Roman" w:eastAsia="Times New Roman" w:hAnsi="Times New Roman" w:cs="Times New Roman"/>
          <w:sz w:val="24"/>
          <w:szCs w:val="24"/>
          <w:lang w:eastAsia="ru-RU"/>
        </w:rPr>
        <w:t xml:space="preserve">двигателями, работающими на </w:t>
      </w:r>
      <w:proofErr w:type="spellStart"/>
      <w:r w:rsidRPr="00E547E0">
        <w:rPr>
          <w:rFonts w:ascii="Times New Roman" w:eastAsia="Times New Roman" w:hAnsi="Times New Roman" w:cs="Times New Roman"/>
          <w:sz w:val="24"/>
          <w:szCs w:val="24"/>
          <w:lang w:eastAsia="ru-RU"/>
        </w:rPr>
        <w:t>диметиловом</w:t>
      </w:r>
      <w:proofErr w:type="spellEnd"/>
      <w:r w:rsidRPr="00E547E0">
        <w:rPr>
          <w:rFonts w:ascii="Times New Roman" w:eastAsia="Times New Roman" w:hAnsi="Times New Roman" w:cs="Times New Roman"/>
          <w:sz w:val="24"/>
          <w:szCs w:val="24"/>
          <w:lang w:eastAsia="ru-RU"/>
        </w:rPr>
        <w:t xml:space="preserve"> эфире разрабатывают</w:t>
      </w:r>
      <w:proofErr w:type="gramEnd"/>
      <w:r w:rsidRPr="00E547E0">
        <w:rPr>
          <w:rFonts w:ascii="Times New Roman" w:eastAsia="Times New Roman" w:hAnsi="Times New Roman" w:cs="Times New Roman"/>
          <w:sz w:val="24"/>
          <w:szCs w:val="24"/>
          <w:lang w:eastAsia="ru-RU"/>
        </w:rPr>
        <w:t xml:space="preserve"> </w:t>
      </w:r>
      <w:hyperlink r:id="rId115" w:tooltip="KAMAZ" w:history="1">
        <w:r w:rsidRPr="00E547E0">
          <w:rPr>
            <w:rFonts w:ascii="Times New Roman" w:eastAsia="Times New Roman" w:hAnsi="Times New Roman" w:cs="Times New Roman"/>
            <w:color w:val="0000FF"/>
            <w:sz w:val="24"/>
            <w:szCs w:val="24"/>
            <w:u w:val="single"/>
            <w:lang w:eastAsia="ru-RU"/>
          </w:rPr>
          <w:t>KAMAZ</w:t>
        </w:r>
      </w:hyperlink>
      <w:r w:rsidRPr="00E547E0">
        <w:rPr>
          <w:rFonts w:ascii="Times New Roman" w:eastAsia="Times New Roman" w:hAnsi="Times New Roman" w:cs="Times New Roman"/>
          <w:sz w:val="24"/>
          <w:szCs w:val="24"/>
          <w:lang w:eastAsia="ru-RU"/>
        </w:rPr>
        <w:t xml:space="preserve">, </w:t>
      </w:r>
      <w:hyperlink r:id="rId116" w:tooltip="Volvo Cars" w:history="1">
        <w:proofErr w:type="spellStart"/>
        <w:r w:rsidRPr="00E547E0">
          <w:rPr>
            <w:rFonts w:ascii="Times New Roman" w:eastAsia="Times New Roman" w:hAnsi="Times New Roman" w:cs="Times New Roman"/>
            <w:color w:val="0000FF"/>
            <w:sz w:val="24"/>
            <w:szCs w:val="24"/>
            <w:u w:val="single"/>
            <w:lang w:eastAsia="ru-RU"/>
          </w:rPr>
          <w:t>Volvo</w:t>
        </w:r>
        <w:proofErr w:type="spellEnd"/>
      </w:hyperlink>
      <w:r w:rsidRPr="00E547E0">
        <w:rPr>
          <w:rFonts w:ascii="Times New Roman" w:eastAsia="Times New Roman" w:hAnsi="Times New Roman" w:cs="Times New Roman"/>
          <w:sz w:val="24"/>
          <w:szCs w:val="24"/>
          <w:lang w:eastAsia="ru-RU"/>
        </w:rPr>
        <w:t xml:space="preserve">, </w:t>
      </w:r>
      <w:hyperlink r:id="rId117" w:tooltip="Nissan" w:history="1">
        <w:proofErr w:type="spellStart"/>
        <w:r w:rsidRPr="00E547E0">
          <w:rPr>
            <w:rFonts w:ascii="Times New Roman" w:eastAsia="Times New Roman" w:hAnsi="Times New Roman" w:cs="Times New Roman"/>
            <w:color w:val="0000FF"/>
            <w:sz w:val="24"/>
            <w:szCs w:val="24"/>
            <w:u w:val="single"/>
            <w:lang w:eastAsia="ru-RU"/>
          </w:rPr>
          <w:t>Nissan</w:t>
        </w:r>
        <w:proofErr w:type="spellEnd"/>
      </w:hyperlink>
      <w:r w:rsidRPr="00E547E0">
        <w:rPr>
          <w:rFonts w:ascii="Times New Roman" w:eastAsia="Times New Roman" w:hAnsi="Times New Roman" w:cs="Times New Roman"/>
          <w:sz w:val="24"/>
          <w:szCs w:val="24"/>
          <w:lang w:eastAsia="ru-RU"/>
        </w:rPr>
        <w:t xml:space="preserve"> и китайская компания </w:t>
      </w:r>
      <w:hyperlink r:id="rId118" w:tooltip="SAIC Motor" w:history="1">
        <w:r w:rsidRPr="00E547E0">
          <w:rPr>
            <w:rFonts w:ascii="Times New Roman" w:eastAsia="Times New Roman" w:hAnsi="Times New Roman" w:cs="Times New Roman"/>
            <w:color w:val="0000FF"/>
            <w:sz w:val="24"/>
            <w:szCs w:val="24"/>
            <w:u w:val="single"/>
            <w:lang w:eastAsia="ru-RU"/>
          </w:rPr>
          <w:t xml:space="preserve">SAIC </w:t>
        </w:r>
        <w:proofErr w:type="spellStart"/>
        <w:r w:rsidRPr="00E547E0">
          <w:rPr>
            <w:rFonts w:ascii="Times New Roman" w:eastAsia="Times New Roman" w:hAnsi="Times New Roman" w:cs="Times New Roman"/>
            <w:color w:val="0000FF"/>
            <w:sz w:val="24"/>
            <w:szCs w:val="24"/>
            <w:u w:val="single"/>
            <w:lang w:eastAsia="ru-RU"/>
          </w:rPr>
          <w:t>Motor</w:t>
        </w:r>
        <w:proofErr w:type="spellEnd"/>
      </w:hyperlink>
      <w:r w:rsidRPr="00E547E0">
        <w:rPr>
          <w:rFonts w:ascii="Times New Roman" w:eastAsia="Times New Roman" w:hAnsi="Times New Roman" w:cs="Times New Roman"/>
          <w:sz w:val="24"/>
          <w:szCs w:val="24"/>
          <w:lang w:eastAsia="ru-RU"/>
        </w:rPr>
        <w:t>.</w:t>
      </w:r>
    </w:p>
    <w:p w:rsidR="00E547E0" w:rsidRPr="00E547E0" w:rsidRDefault="00E547E0" w:rsidP="00E547E0">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E547E0">
        <w:rPr>
          <w:rFonts w:ascii="Times New Roman" w:eastAsia="Times New Roman" w:hAnsi="Times New Roman" w:cs="Times New Roman"/>
          <w:b/>
          <w:bCs/>
          <w:sz w:val="27"/>
          <w:szCs w:val="27"/>
          <w:lang w:eastAsia="ru-RU"/>
        </w:rPr>
        <w:t>[</w:t>
      </w:r>
      <w:hyperlink r:id="rId119" w:tooltip="Править секцию: Биодизель" w:history="1">
        <w:r w:rsidRPr="00E547E0">
          <w:rPr>
            <w:rFonts w:ascii="Times New Roman" w:eastAsia="Times New Roman" w:hAnsi="Times New Roman" w:cs="Times New Roman"/>
            <w:b/>
            <w:bCs/>
            <w:color w:val="0000FF"/>
            <w:sz w:val="27"/>
            <w:szCs w:val="27"/>
            <w:u w:val="single"/>
            <w:lang w:eastAsia="ru-RU"/>
          </w:rPr>
          <w:t>править</w:t>
        </w:r>
      </w:hyperlink>
      <w:r w:rsidRPr="00E547E0">
        <w:rPr>
          <w:rFonts w:ascii="Times New Roman" w:eastAsia="Times New Roman" w:hAnsi="Times New Roman" w:cs="Times New Roman"/>
          <w:b/>
          <w:bCs/>
          <w:sz w:val="27"/>
          <w:szCs w:val="27"/>
          <w:lang w:eastAsia="ru-RU"/>
        </w:rPr>
        <w:t xml:space="preserve">] </w:t>
      </w:r>
      <w:proofErr w:type="spellStart"/>
      <w:r w:rsidRPr="00E547E0">
        <w:rPr>
          <w:rFonts w:ascii="Times New Roman" w:eastAsia="Times New Roman" w:hAnsi="Times New Roman" w:cs="Times New Roman"/>
          <w:b/>
          <w:bCs/>
          <w:sz w:val="27"/>
          <w:szCs w:val="27"/>
          <w:lang w:eastAsia="ru-RU"/>
        </w:rPr>
        <w:t>Биодизель</w:t>
      </w:r>
      <w:proofErr w:type="spellEnd"/>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E547E0">
        <w:rPr>
          <w:rFonts w:ascii="Times New Roman" w:eastAsia="Times New Roman" w:hAnsi="Times New Roman" w:cs="Times New Roman"/>
          <w:b/>
          <w:bCs/>
          <w:sz w:val="24"/>
          <w:szCs w:val="24"/>
          <w:lang w:eastAsia="ru-RU"/>
        </w:rPr>
        <w:t>Биодизель</w:t>
      </w:r>
      <w:proofErr w:type="spellEnd"/>
      <w:r w:rsidRPr="00E547E0">
        <w:rPr>
          <w:rFonts w:ascii="Times New Roman" w:eastAsia="Times New Roman" w:hAnsi="Times New Roman" w:cs="Times New Roman"/>
          <w:sz w:val="24"/>
          <w:szCs w:val="24"/>
          <w:lang w:eastAsia="ru-RU"/>
        </w:rPr>
        <w:t xml:space="preserve"> — </w:t>
      </w:r>
      <w:hyperlink r:id="rId120" w:tooltip="Топливо" w:history="1">
        <w:r w:rsidRPr="00E547E0">
          <w:rPr>
            <w:rFonts w:ascii="Times New Roman" w:eastAsia="Times New Roman" w:hAnsi="Times New Roman" w:cs="Times New Roman"/>
            <w:color w:val="0000FF"/>
            <w:sz w:val="24"/>
            <w:szCs w:val="24"/>
            <w:u w:val="single"/>
            <w:lang w:eastAsia="ru-RU"/>
          </w:rPr>
          <w:t>топливо</w:t>
        </w:r>
      </w:hyperlink>
      <w:r w:rsidRPr="00E547E0">
        <w:rPr>
          <w:rFonts w:ascii="Times New Roman" w:eastAsia="Times New Roman" w:hAnsi="Times New Roman" w:cs="Times New Roman"/>
          <w:sz w:val="24"/>
          <w:szCs w:val="24"/>
          <w:lang w:eastAsia="ru-RU"/>
        </w:rPr>
        <w:t xml:space="preserve"> на основе </w:t>
      </w:r>
      <w:hyperlink r:id="rId121" w:tooltip="Жиры" w:history="1">
        <w:r w:rsidRPr="00E547E0">
          <w:rPr>
            <w:rFonts w:ascii="Times New Roman" w:eastAsia="Times New Roman" w:hAnsi="Times New Roman" w:cs="Times New Roman"/>
            <w:color w:val="0000FF"/>
            <w:sz w:val="24"/>
            <w:szCs w:val="24"/>
            <w:u w:val="single"/>
            <w:lang w:eastAsia="ru-RU"/>
          </w:rPr>
          <w:t>жиров</w:t>
        </w:r>
      </w:hyperlink>
      <w:r w:rsidRPr="00E547E0">
        <w:rPr>
          <w:rFonts w:ascii="Times New Roman" w:eastAsia="Times New Roman" w:hAnsi="Times New Roman" w:cs="Times New Roman"/>
          <w:sz w:val="24"/>
          <w:szCs w:val="24"/>
          <w:lang w:eastAsia="ru-RU"/>
        </w:rPr>
        <w:t xml:space="preserve"> животного, растительного и микробного происхождения, а также продуктов их </w:t>
      </w:r>
      <w:hyperlink r:id="rId122" w:tooltip="Этерификация" w:history="1">
        <w:r w:rsidRPr="00E547E0">
          <w:rPr>
            <w:rFonts w:ascii="Times New Roman" w:eastAsia="Times New Roman" w:hAnsi="Times New Roman" w:cs="Times New Roman"/>
            <w:color w:val="0000FF"/>
            <w:sz w:val="24"/>
            <w:szCs w:val="24"/>
            <w:u w:val="single"/>
            <w:lang w:eastAsia="ru-RU"/>
          </w:rPr>
          <w:t>этерификации</w:t>
        </w:r>
      </w:hyperlink>
      <w:r w:rsidRPr="00E547E0">
        <w:rPr>
          <w:rFonts w:ascii="Times New Roman" w:eastAsia="Times New Roman" w:hAnsi="Times New Roman" w:cs="Times New Roman"/>
          <w:sz w:val="24"/>
          <w:szCs w:val="24"/>
          <w:lang w:eastAsia="ru-RU"/>
        </w:rPr>
        <w:t>.</w:t>
      </w:r>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r w:rsidRPr="00E547E0">
        <w:rPr>
          <w:rFonts w:ascii="Times New Roman" w:eastAsia="Times New Roman" w:hAnsi="Times New Roman" w:cs="Times New Roman"/>
          <w:sz w:val="24"/>
          <w:szCs w:val="24"/>
          <w:lang w:eastAsia="ru-RU"/>
        </w:rPr>
        <w:t xml:space="preserve">Для получения </w:t>
      </w:r>
      <w:proofErr w:type="spellStart"/>
      <w:r w:rsidRPr="00E547E0">
        <w:rPr>
          <w:rFonts w:ascii="Times New Roman" w:eastAsia="Times New Roman" w:hAnsi="Times New Roman" w:cs="Times New Roman"/>
          <w:sz w:val="24"/>
          <w:szCs w:val="24"/>
          <w:lang w:eastAsia="ru-RU"/>
        </w:rPr>
        <w:t>биодизельного</w:t>
      </w:r>
      <w:proofErr w:type="spellEnd"/>
      <w:r w:rsidRPr="00E547E0">
        <w:rPr>
          <w:rFonts w:ascii="Times New Roman" w:eastAsia="Times New Roman" w:hAnsi="Times New Roman" w:cs="Times New Roman"/>
          <w:sz w:val="24"/>
          <w:szCs w:val="24"/>
          <w:lang w:eastAsia="ru-RU"/>
        </w:rPr>
        <w:t xml:space="preserve"> топлива используются растительные или животные жиры. Сырьём могут быть рапсовое, соевое, пальмовое, кокосовое масло, или любого другого масла-сырца, а также отходы пищевой промышленности. Разрабатываются технологии производства </w:t>
      </w:r>
      <w:proofErr w:type="spellStart"/>
      <w:r w:rsidRPr="00E547E0">
        <w:rPr>
          <w:rFonts w:ascii="Times New Roman" w:eastAsia="Times New Roman" w:hAnsi="Times New Roman" w:cs="Times New Roman"/>
          <w:sz w:val="24"/>
          <w:szCs w:val="24"/>
          <w:lang w:eastAsia="ru-RU"/>
        </w:rPr>
        <w:t>биодизеля</w:t>
      </w:r>
      <w:proofErr w:type="spellEnd"/>
      <w:r w:rsidRPr="00E547E0">
        <w:rPr>
          <w:rFonts w:ascii="Times New Roman" w:eastAsia="Times New Roman" w:hAnsi="Times New Roman" w:cs="Times New Roman"/>
          <w:sz w:val="24"/>
          <w:szCs w:val="24"/>
          <w:lang w:eastAsia="ru-RU"/>
        </w:rPr>
        <w:t xml:space="preserve"> из водорослей.</w:t>
      </w:r>
    </w:p>
    <w:p w:rsidR="00E547E0" w:rsidRPr="00E547E0" w:rsidRDefault="00E547E0" w:rsidP="00E547E0">
      <w:pPr>
        <w:spacing w:after="0" w:line="240" w:lineRule="auto"/>
        <w:ind w:left="720"/>
        <w:rPr>
          <w:rFonts w:ascii="Times New Roman" w:eastAsia="Times New Roman" w:hAnsi="Times New Roman" w:cs="Times New Roman"/>
          <w:sz w:val="24"/>
          <w:szCs w:val="24"/>
          <w:lang w:eastAsia="ru-RU"/>
        </w:rPr>
      </w:pPr>
      <w:r w:rsidRPr="00E547E0">
        <w:rPr>
          <w:rFonts w:ascii="Times New Roman" w:eastAsia="Times New Roman" w:hAnsi="Times New Roman" w:cs="Times New Roman"/>
          <w:i/>
          <w:iCs/>
          <w:sz w:val="24"/>
          <w:szCs w:val="24"/>
          <w:lang w:eastAsia="ru-RU"/>
        </w:rPr>
        <w:t>Основная статья</w:t>
      </w:r>
      <w:r w:rsidRPr="00E547E0">
        <w:rPr>
          <w:rFonts w:ascii="Times New Roman" w:eastAsia="Times New Roman" w:hAnsi="Times New Roman" w:cs="Times New Roman"/>
          <w:sz w:val="24"/>
          <w:szCs w:val="24"/>
          <w:lang w:eastAsia="ru-RU"/>
        </w:rPr>
        <w:t xml:space="preserve">: </w:t>
      </w:r>
      <w:hyperlink r:id="rId123" w:tooltip="Биодизель" w:history="1">
        <w:proofErr w:type="spellStart"/>
        <w:r w:rsidRPr="00E547E0">
          <w:rPr>
            <w:rFonts w:ascii="Times New Roman" w:eastAsia="Times New Roman" w:hAnsi="Times New Roman" w:cs="Times New Roman"/>
            <w:b/>
            <w:bCs/>
            <w:i/>
            <w:iCs/>
            <w:color w:val="0000FF"/>
            <w:sz w:val="24"/>
            <w:szCs w:val="24"/>
            <w:u w:val="single"/>
            <w:lang w:eastAsia="ru-RU"/>
          </w:rPr>
          <w:t>Биодизель</w:t>
        </w:r>
        <w:proofErr w:type="spellEnd"/>
      </w:hyperlink>
    </w:p>
    <w:tbl>
      <w:tblPr>
        <w:tblW w:w="0" w:type="auto"/>
        <w:tblCellSpacing w:w="15" w:type="dxa"/>
        <w:tblCellMar>
          <w:top w:w="15" w:type="dxa"/>
          <w:left w:w="15" w:type="dxa"/>
          <w:bottom w:w="15" w:type="dxa"/>
          <w:right w:w="15" w:type="dxa"/>
        </w:tblCellMar>
        <w:tblLook w:val="04A0"/>
      </w:tblPr>
      <w:tblGrid>
        <w:gridCol w:w="479"/>
        <w:gridCol w:w="5061"/>
        <w:gridCol w:w="81"/>
      </w:tblGrid>
      <w:tr w:rsidR="00E547E0" w:rsidRPr="00E547E0" w:rsidTr="00E547E0">
        <w:trPr>
          <w:tblCellSpacing w:w="15" w:type="dxa"/>
        </w:trPr>
        <w:tc>
          <w:tcPr>
            <w:tcW w:w="0" w:type="auto"/>
            <w:vAlign w:val="center"/>
            <w:hideMark/>
          </w:tcPr>
          <w:p w:rsidR="00E547E0" w:rsidRPr="00E547E0" w:rsidRDefault="00E547E0" w:rsidP="00E547E0">
            <w:pPr>
              <w:spacing w:after="0" w:line="240" w:lineRule="auto"/>
              <w:divId w:val="2024892661"/>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237490" cy="237490"/>
                  <wp:effectExtent l="19050" t="0" r="0" b="0"/>
                  <wp:docPr id="6" name="Рисунок 6" descr="Заготовка раздела">
                    <a:hlinkClick xmlns:a="http://schemas.openxmlformats.org/drawingml/2006/main" r:id="rId74" tooltip="&quot;Заготовка раздела&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Заготовка раздела">
                            <a:hlinkClick r:id="rId74" tooltip="&quot;Заготовка раздела&quot;"/>
                          </pic:cNvPr>
                          <pic:cNvPicPr>
                            <a:picLocks noChangeAspect="1" noChangeArrowheads="1"/>
                          </pic:cNvPicPr>
                        </pic:nvPicPr>
                        <pic:blipFill>
                          <a:blip r:embed="rId75"/>
                          <a:srcRect/>
                          <a:stretch>
                            <a:fillRect/>
                          </a:stretch>
                        </pic:blipFill>
                        <pic:spPr bwMode="auto">
                          <a:xfrm>
                            <a:off x="0" y="0"/>
                            <a:ext cx="237490" cy="237490"/>
                          </a:xfrm>
                          <a:prstGeom prst="rect">
                            <a:avLst/>
                          </a:prstGeom>
                          <a:noFill/>
                          <a:ln w="9525">
                            <a:noFill/>
                            <a:miter lim="800000"/>
                            <a:headEnd/>
                            <a:tailEnd/>
                          </a:ln>
                        </pic:spPr>
                      </pic:pic>
                    </a:graphicData>
                  </a:graphic>
                </wp:inline>
              </w:drawing>
            </w:r>
          </w:p>
        </w:tc>
        <w:tc>
          <w:tcPr>
            <w:tcW w:w="0" w:type="auto"/>
            <w:vAlign w:val="center"/>
            <w:hideMark/>
          </w:tcPr>
          <w:p w:rsidR="00E547E0" w:rsidRPr="00E547E0" w:rsidRDefault="00E547E0" w:rsidP="00E547E0">
            <w:pPr>
              <w:spacing w:after="0" w:line="240" w:lineRule="auto"/>
              <w:rPr>
                <w:rFonts w:ascii="Times New Roman" w:eastAsia="Times New Roman" w:hAnsi="Times New Roman" w:cs="Times New Roman"/>
                <w:sz w:val="24"/>
                <w:szCs w:val="24"/>
                <w:lang w:eastAsia="ru-RU"/>
              </w:rPr>
            </w:pPr>
            <w:r w:rsidRPr="00E547E0">
              <w:rPr>
                <w:rFonts w:ascii="Times New Roman" w:eastAsia="Times New Roman" w:hAnsi="Times New Roman" w:cs="Times New Roman"/>
                <w:b/>
                <w:bCs/>
                <w:sz w:val="24"/>
                <w:szCs w:val="24"/>
                <w:lang w:eastAsia="ru-RU"/>
              </w:rPr>
              <w:t xml:space="preserve">Этот раздел </w:t>
            </w:r>
            <w:hyperlink r:id="rId124" w:tooltip="Википедия:Заготовка статьи" w:history="1">
              <w:r w:rsidRPr="00E547E0">
                <w:rPr>
                  <w:rFonts w:ascii="Times New Roman" w:eastAsia="Times New Roman" w:hAnsi="Times New Roman" w:cs="Times New Roman"/>
                  <w:b/>
                  <w:bCs/>
                  <w:color w:val="0000FF"/>
                  <w:sz w:val="24"/>
                  <w:szCs w:val="24"/>
                  <w:u w:val="single"/>
                  <w:lang w:eastAsia="ru-RU"/>
                </w:rPr>
                <w:t>не завершён</w:t>
              </w:r>
            </w:hyperlink>
            <w:r w:rsidRPr="00E547E0">
              <w:rPr>
                <w:rFonts w:ascii="Times New Roman" w:eastAsia="Times New Roman" w:hAnsi="Times New Roman" w:cs="Times New Roman"/>
                <w:b/>
                <w:bCs/>
                <w:sz w:val="24"/>
                <w:szCs w:val="24"/>
                <w:lang w:eastAsia="ru-RU"/>
              </w:rPr>
              <w:t>.</w:t>
            </w:r>
            <w:r w:rsidRPr="00E547E0">
              <w:rPr>
                <w:rFonts w:ascii="Times New Roman" w:eastAsia="Times New Roman" w:hAnsi="Times New Roman" w:cs="Times New Roman"/>
                <w:sz w:val="24"/>
                <w:szCs w:val="24"/>
                <w:lang w:eastAsia="ru-RU"/>
              </w:rPr>
              <w:br/>
              <w:t xml:space="preserve">Вы поможете проекту, </w:t>
            </w:r>
            <w:hyperlink r:id="rId125" w:tooltip="Википедия:Правила и указания" w:history="1">
              <w:r w:rsidRPr="00E547E0">
                <w:rPr>
                  <w:rFonts w:ascii="Times New Roman" w:eastAsia="Times New Roman" w:hAnsi="Times New Roman" w:cs="Times New Roman"/>
                  <w:color w:val="0000FF"/>
                  <w:sz w:val="24"/>
                  <w:szCs w:val="24"/>
                  <w:u w:val="single"/>
                  <w:lang w:eastAsia="ru-RU"/>
                </w:rPr>
                <w:t>исправив и дополнив</w:t>
              </w:r>
            </w:hyperlink>
            <w:r w:rsidRPr="00E547E0">
              <w:rPr>
                <w:rFonts w:ascii="Times New Roman" w:eastAsia="Times New Roman" w:hAnsi="Times New Roman" w:cs="Times New Roman"/>
                <w:sz w:val="24"/>
                <w:szCs w:val="24"/>
                <w:lang w:eastAsia="ru-RU"/>
              </w:rPr>
              <w:t xml:space="preserve"> его.</w:t>
            </w:r>
          </w:p>
        </w:tc>
        <w:tc>
          <w:tcPr>
            <w:tcW w:w="0" w:type="auto"/>
            <w:vAlign w:val="center"/>
            <w:hideMark/>
          </w:tcPr>
          <w:p w:rsidR="00E547E0" w:rsidRPr="00E547E0" w:rsidRDefault="00E547E0" w:rsidP="00E547E0">
            <w:pPr>
              <w:spacing w:after="0" w:line="240" w:lineRule="auto"/>
              <w:rPr>
                <w:rFonts w:ascii="Times New Roman" w:eastAsia="Times New Roman" w:hAnsi="Times New Roman" w:cs="Times New Roman"/>
                <w:sz w:val="24"/>
                <w:szCs w:val="24"/>
                <w:lang w:eastAsia="ru-RU"/>
              </w:rPr>
            </w:pPr>
          </w:p>
        </w:tc>
      </w:tr>
    </w:tbl>
    <w:p w:rsidR="00E547E0" w:rsidRPr="00E547E0" w:rsidRDefault="00E547E0" w:rsidP="00E547E0">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proofErr w:type="spellStart"/>
      <w:r w:rsidRPr="00E547E0">
        <w:rPr>
          <w:rFonts w:ascii="Times New Roman" w:eastAsia="Times New Roman" w:hAnsi="Times New Roman" w:cs="Times New Roman"/>
          <w:b/>
          <w:bCs/>
          <w:sz w:val="27"/>
          <w:szCs w:val="27"/>
          <w:lang w:eastAsia="ru-RU"/>
        </w:rPr>
        <w:t>Биотопливо</w:t>
      </w:r>
      <w:proofErr w:type="spellEnd"/>
      <w:r w:rsidRPr="00E547E0">
        <w:rPr>
          <w:rFonts w:ascii="Times New Roman" w:eastAsia="Times New Roman" w:hAnsi="Times New Roman" w:cs="Times New Roman"/>
          <w:b/>
          <w:bCs/>
          <w:sz w:val="27"/>
          <w:szCs w:val="27"/>
          <w:lang w:eastAsia="ru-RU"/>
        </w:rPr>
        <w:t xml:space="preserve"> второго поколения</w:t>
      </w:r>
    </w:p>
    <w:p w:rsidR="00E547E0" w:rsidRPr="00E547E0" w:rsidRDefault="00E547E0" w:rsidP="00E547E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2386965" cy="2268220"/>
            <wp:effectExtent l="19050" t="0" r="0" b="0"/>
            <wp:docPr id="7" name="Рисунок 7" descr="http://upload.wikimedia.org/wikipedia/commons/thumb/8/8e/Holzvergasung.jpg/250px-Holzvergasung.jpg">
              <a:hlinkClick xmlns:a="http://schemas.openxmlformats.org/drawingml/2006/main" r:id="rId1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upload.wikimedia.org/wikipedia/commons/thumb/8/8e/Holzvergasung.jpg/250px-Holzvergasung.jpg">
                      <a:hlinkClick r:id="rId126"/>
                    </pic:cNvPr>
                    <pic:cNvPicPr>
                      <a:picLocks noChangeAspect="1" noChangeArrowheads="1"/>
                    </pic:cNvPicPr>
                  </pic:nvPicPr>
                  <pic:blipFill>
                    <a:blip r:embed="rId127"/>
                    <a:srcRect/>
                    <a:stretch>
                      <a:fillRect/>
                    </a:stretch>
                  </pic:blipFill>
                  <pic:spPr bwMode="auto">
                    <a:xfrm>
                      <a:off x="0" y="0"/>
                      <a:ext cx="2386965" cy="2268220"/>
                    </a:xfrm>
                    <a:prstGeom prst="rect">
                      <a:avLst/>
                    </a:prstGeom>
                    <a:noFill/>
                    <a:ln w="9525">
                      <a:noFill/>
                      <a:miter lim="800000"/>
                      <a:headEnd/>
                      <a:tailEnd/>
                    </a:ln>
                  </pic:spPr>
                </pic:pic>
              </a:graphicData>
            </a:graphic>
          </wp:inline>
        </w:drawing>
      </w:r>
    </w:p>
    <w:p w:rsidR="00E547E0" w:rsidRPr="00E547E0" w:rsidRDefault="00E547E0" w:rsidP="00E547E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142240" cy="106680"/>
            <wp:effectExtent l="19050" t="0" r="0" b="0"/>
            <wp:docPr id="8" name="Рисунок 8" descr="http://bits.wikimedia.org/skins-1.17/common/images/magnify-clip.png">
              <a:hlinkClick xmlns:a="http://schemas.openxmlformats.org/drawingml/2006/main" r:id="rId126" tooltip="&quot;Увеличить&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bits.wikimedia.org/skins-1.17/common/images/magnify-clip.png">
                      <a:hlinkClick r:id="rId126" tooltip="&quot;Увеличить&quot;"/>
                    </pic:cNvPr>
                    <pic:cNvPicPr>
                      <a:picLocks noChangeAspect="1" noChangeArrowheads="1"/>
                    </pic:cNvPicPr>
                  </pic:nvPicPr>
                  <pic:blipFill>
                    <a:blip r:embed="rId28"/>
                    <a:srcRect/>
                    <a:stretch>
                      <a:fillRect/>
                    </a:stretch>
                  </pic:blipFill>
                  <pic:spPr bwMode="auto">
                    <a:xfrm>
                      <a:off x="0" y="0"/>
                      <a:ext cx="142240" cy="106680"/>
                    </a:xfrm>
                    <a:prstGeom prst="rect">
                      <a:avLst/>
                    </a:prstGeom>
                    <a:noFill/>
                    <a:ln w="9525">
                      <a:noFill/>
                      <a:miter lim="800000"/>
                      <a:headEnd/>
                      <a:tailEnd/>
                    </a:ln>
                  </pic:spPr>
                </pic:pic>
              </a:graphicData>
            </a:graphic>
          </wp:inline>
        </w:drawing>
      </w:r>
    </w:p>
    <w:p w:rsidR="00E547E0" w:rsidRPr="00E547E0" w:rsidRDefault="00E547E0" w:rsidP="00E547E0">
      <w:pPr>
        <w:spacing w:after="0" w:line="240" w:lineRule="auto"/>
        <w:rPr>
          <w:rFonts w:ascii="Times New Roman" w:eastAsia="Times New Roman" w:hAnsi="Times New Roman" w:cs="Times New Roman"/>
          <w:sz w:val="24"/>
          <w:szCs w:val="24"/>
          <w:lang w:eastAsia="ru-RU"/>
        </w:rPr>
      </w:pPr>
      <w:r w:rsidRPr="00E547E0">
        <w:rPr>
          <w:rFonts w:ascii="Times New Roman" w:eastAsia="Times New Roman" w:hAnsi="Times New Roman" w:cs="Times New Roman"/>
          <w:sz w:val="24"/>
          <w:szCs w:val="24"/>
          <w:lang w:eastAsia="ru-RU"/>
        </w:rPr>
        <w:t>Завод пиролиза биомассы, Австрия</w:t>
      </w:r>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E547E0">
        <w:rPr>
          <w:rFonts w:ascii="Times New Roman" w:eastAsia="Times New Roman" w:hAnsi="Times New Roman" w:cs="Times New Roman"/>
          <w:sz w:val="24"/>
          <w:szCs w:val="24"/>
          <w:lang w:eastAsia="ru-RU"/>
        </w:rPr>
        <w:t>Биотопливо</w:t>
      </w:r>
      <w:proofErr w:type="spellEnd"/>
      <w:r w:rsidRPr="00E547E0">
        <w:rPr>
          <w:rFonts w:ascii="Times New Roman" w:eastAsia="Times New Roman" w:hAnsi="Times New Roman" w:cs="Times New Roman"/>
          <w:sz w:val="24"/>
          <w:szCs w:val="24"/>
          <w:lang w:eastAsia="ru-RU"/>
        </w:rPr>
        <w:t xml:space="preserve"> второго поколения — различное топливо, полученное различными методами </w:t>
      </w:r>
      <w:hyperlink r:id="rId128" w:tooltip="Пиролиз" w:history="1">
        <w:r w:rsidRPr="00E547E0">
          <w:rPr>
            <w:rFonts w:ascii="Times New Roman" w:eastAsia="Times New Roman" w:hAnsi="Times New Roman" w:cs="Times New Roman"/>
            <w:color w:val="0000FF"/>
            <w:sz w:val="24"/>
            <w:szCs w:val="24"/>
            <w:u w:val="single"/>
            <w:lang w:eastAsia="ru-RU"/>
          </w:rPr>
          <w:t>пиролиза</w:t>
        </w:r>
      </w:hyperlink>
      <w:r w:rsidRPr="00E547E0">
        <w:rPr>
          <w:rFonts w:ascii="Times New Roman" w:eastAsia="Times New Roman" w:hAnsi="Times New Roman" w:cs="Times New Roman"/>
          <w:sz w:val="24"/>
          <w:szCs w:val="24"/>
          <w:lang w:eastAsia="ru-RU"/>
        </w:rPr>
        <w:t xml:space="preserve"> </w:t>
      </w:r>
      <w:hyperlink r:id="rId129" w:tooltip="Биомасса" w:history="1">
        <w:r w:rsidRPr="00E547E0">
          <w:rPr>
            <w:rFonts w:ascii="Times New Roman" w:eastAsia="Times New Roman" w:hAnsi="Times New Roman" w:cs="Times New Roman"/>
            <w:color w:val="0000FF"/>
            <w:sz w:val="24"/>
            <w:szCs w:val="24"/>
            <w:u w:val="single"/>
            <w:lang w:eastAsia="ru-RU"/>
          </w:rPr>
          <w:t>биомассы</w:t>
        </w:r>
      </w:hyperlink>
      <w:r w:rsidRPr="00E547E0">
        <w:rPr>
          <w:rFonts w:ascii="Times New Roman" w:eastAsia="Times New Roman" w:hAnsi="Times New Roman" w:cs="Times New Roman"/>
          <w:sz w:val="24"/>
          <w:szCs w:val="24"/>
          <w:lang w:eastAsia="ru-RU"/>
        </w:rPr>
        <w:t xml:space="preserve">, или другие виды топлива, отличные от </w:t>
      </w:r>
      <w:hyperlink r:id="rId130" w:tooltip="Метанол" w:history="1">
        <w:r w:rsidRPr="00E547E0">
          <w:rPr>
            <w:rFonts w:ascii="Times New Roman" w:eastAsia="Times New Roman" w:hAnsi="Times New Roman" w:cs="Times New Roman"/>
            <w:color w:val="0000FF"/>
            <w:sz w:val="24"/>
            <w:szCs w:val="24"/>
            <w:u w:val="single"/>
            <w:lang w:eastAsia="ru-RU"/>
          </w:rPr>
          <w:t>метанола</w:t>
        </w:r>
      </w:hyperlink>
      <w:r w:rsidRPr="00E547E0">
        <w:rPr>
          <w:rFonts w:ascii="Times New Roman" w:eastAsia="Times New Roman" w:hAnsi="Times New Roman" w:cs="Times New Roman"/>
          <w:sz w:val="24"/>
          <w:szCs w:val="24"/>
          <w:lang w:eastAsia="ru-RU"/>
        </w:rPr>
        <w:t xml:space="preserve">, </w:t>
      </w:r>
      <w:hyperlink r:id="rId131" w:tooltip="Этанол" w:history="1">
        <w:r w:rsidRPr="00E547E0">
          <w:rPr>
            <w:rFonts w:ascii="Times New Roman" w:eastAsia="Times New Roman" w:hAnsi="Times New Roman" w:cs="Times New Roman"/>
            <w:color w:val="0000FF"/>
            <w:sz w:val="24"/>
            <w:szCs w:val="24"/>
            <w:u w:val="single"/>
            <w:lang w:eastAsia="ru-RU"/>
          </w:rPr>
          <w:t>этанола</w:t>
        </w:r>
      </w:hyperlink>
      <w:r w:rsidRPr="00E547E0">
        <w:rPr>
          <w:rFonts w:ascii="Times New Roman" w:eastAsia="Times New Roman" w:hAnsi="Times New Roman" w:cs="Times New Roman"/>
          <w:sz w:val="24"/>
          <w:szCs w:val="24"/>
          <w:lang w:eastAsia="ru-RU"/>
        </w:rPr>
        <w:t xml:space="preserve">, </w:t>
      </w:r>
      <w:hyperlink r:id="rId132" w:tooltip="Биодизель" w:history="1">
        <w:proofErr w:type="spellStart"/>
        <w:r w:rsidRPr="00E547E0">
          <w:rPr>
            <w:rFonts w:ascii="Times New Roman" w:eastAsia="Times New Roman" w:hAnsi="Times New Roman" w:cs="Times New Roman"/>
            <w:color w:val="0000FF"/>
            <w:sz w:val="24"/>
            <w:szCs w:val="24"/>
            <w:u w:val="single"/>
            <w:lang w:eastAsia="ru-RU"/>
          </w:rPr>
          <w:t>биодизеля</w:t>
        </w:r>
        <w:proofErr w:type="spellEnd"/>
      </w:hyperlink>
      <w:r w:rsidRPr="00E547E0">
        <w:rPr>
          <w:rFonts w:ascii="Times New Roman" w:eastAsia="Times New Roman" w:hAnsi="Times New Roman" w:cs="Times New Roman"/>
          <w:sz w:val="24"/>
          <w:szCs w:val="24"/>
          <w:lang w:eastAsia="ru-RU"/>
        </w:rPr>
        <w:t>.</w:t>
      </w:r>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r w:rsidRPr="00E547E0">
        <w:rPr>
          <w:rFonts w:ascii="Times New Roman" w:eastAsia="Times New Roman" w:hAnsi="Times New Roman" w:cs="Times New Roman"/>
          <w:sz w:val="24"/>
          <w:szCs w:val="24"/>
          <w:lang w:eastAsia="ru-RU"/>
        </w:rPr>
        <w:lastRenderedPageBreak/>
        <w:t>Быстрый пиролиз позволяет превратить биомассу в жидкость, которую легче и дешевле транспортировать, хранить и использовать. Из жидкости можно произвести автомобильное топливо, или топливо для электростанций.</w:t>
      </w:r>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r w:rsidRPr="00E547E0">
        <w:rPr>
          <w:rFonts w:ascii="Times New Roman" w:eastAsia="Times New Roman" w:hAnsi="Times New Roman" w:cs="Times New Roman"/>
          <w:sz w:val="24"/>
          <w:szCs w:val="24"/>
          <w:lang w:eastAsia="ru-RU"/>
        </w:rPr>
        <w:t xml:space="preserve">Из </w:t>
      </w:r>
      <w:proofErr w:type="spellStart"/>
      <w:r w:rsidRPr="00E547E0">
        <w:rPr>
          <w:rFonts w:ascii="Times New Roman" w:eastAsia="Times New Roman" w:hAnsi="Times New Roman" w:cs="Times New Roman"/>
          <w:sz w:val="24"/>
          <w:szCs w:val="24"/>
          <w:lang w:eastAsia="ru-RU"/>
        </w:rPr>
        <w:t>биотоплив</w:t>
      </w:r>
      <w:proofErr w:type="spellEnd"/>
      <w:r w:rsidRPr="00E547E0">
        <w:rPr>
          <w:rFonts w:ascii="Times New Roman" w:eastAsia="Times New Roman" w:hAnsi="Times New Roman" w:cs="Times New Roman"/>
          <w:sz w:val="24"/>
          <w:szCs w:val="24"/>
          <w:lang w:eastAsia="ru-RU"/>
        </w:rPr>
        <w:t xml:space="preserve"> второго поколения, </w:t>
      </w:r>
      <w:proofErr w:type="gramStart"/>
      <w:r w:rsidRPr="00E547E0">
        <w:rPr>
          <w:rFonts w:ascii="Times New Roman" w:eastAsia="Times New Roman" w:hAnsi="Times New Roman" w:cs="Times New Roman"/>
          <w:sz w:val="24"/>
          <w:szCs w:val="24"/>
          <w:lang w:eastAsia="ru-RU"/>
        </w:rPr>
        <w:t>продающихся</w:t>
      </w:r>
      <w:proofErr w:type="gramEnd"/>
      <w:r w:rsidRPr="00E547E0">
        <w:rPr>
          <w:rFonts w:ascii="Times New Roman" w:eastAsia="Times New Roman" w:hAnsi="Times New Roman" w:cs="Times New Roman"/>
          <w:sz w:val="24"/>
          <w:szCs w:val="24"/>
          <w:lang w:eastAsia="ru-RU"/>
        </w:rPr>
        <w:t xml:space="preserve"> на рынке, наиболее известны </w:t>
      </w:r>
      <w:proofErr w:type="spellStart"/>
      <w:r w:rsidRPr="00E547E0">
        <w:rPr>
          <w:rFonts w:ascii="Times New Roman" w:eastAsia="Times New Roman" w:hAnsi="Times New Roman" w:cs="Times New Roman"/>
          <w:sz w:val="24"/>
          <w:szCs w:val="24"/>
          <w:lang w:eastAsia="ru-RU"/>
        </w:rPr>
        <w:t>BioOil</w:t>
      </w:r>
      <w:proofErr w:type="spellEnd"/>
      <w:r w:rsidRPr="00E547E0">
        <w:rPr>
          <w:rFonts w:ascii="Times New Roman" w:eastAsia="Times New Roman" w:hAnsi="Times New Roman" w:cs="Times New Roman"/>
          <w:sz w:val="24"/>
          <w:szCs w:val="24"/>
          <w:lang w:eastAsia="ru-RU"/>
        </w:rPr>
        <w:t xml:space="preserve"> производства канадской компании </w:t>
      </w:r>
      <w:proofErr w:type="spellStart"/>
      <w:r w:rsidRPr="00E547E0">
        <w:rPr>
          <w:rFonts w:ascii="Times New Roman" w:eastAsia="Times New Roman" w:hAnsi="Times New Roman" w:cs="Times New Roman"/>
          <w:sz w:val="24"/>
          <w:szCs w:val="24"/>
          <w:lang w:eastAsia="ru-RU"/>
        </w:rPr>
        <w:t>Dynamotive</w:t>
      </w:r>
      <w:proofErr w:type="spellEnd"/>
      <w:r w:rsidRPr="00E547E0">
        <w:rPr>
          <w:rFonts w:ascii="Times New Roman" w:eastAsia="Times New Roman" w:hAnsi="Times New Roman" w:cs="Times New Roman"/>
          <w:sz w:val="24"/>
          <w:szCs w:val="24"/>
          <w:lang w:eastAsia="ru-RU"/>
        </w:rPr>
        <w:t xml:space="preserve"> и </w:t>
      </w:r>
      <w:proofErr w:type="spellStart"/>
      <w:r w:rsidRPr="00E547E0">
        <w:rPr>
          <w:rFonts w:ascii="Times New Roman" w:eastAsia="Times New Roman" w:hAnsi="Times New Roman" w:cs="Times New Roman"/>
          <w:sz w:val="24"/>
          <w:szCs w:val="24"/>
          <w:lang w:eastAsia="ru-RU"/>
        </w:rPr>
        <w:t>SunDiesel</w:t>
      </w:r>
      <w:proofErr w:type="spellEnd"/>
      <w:r w:rsidRPr="00E547E0">
        <w:rPr>
          <w:rFonts w:ascii="Times New Roman" w:eastAsia="Times New Roman" w:hAnsi="Times New Roman" w:cs="Times New Roman"/>
          <w:sz w:val="24"/>
          <w:szCs w:val="24"/>
          <w:lang w:eastAsia="ru-RU"/>
        </w:rPr>
        <w:t xml:space="preserve"> германской компании </w:t>
      </w:r>
      <w:hyperlink r:id="rId133" w:history="1">
        <w:r w:rsidRPr="00E547E0">
          <w:rPr>
            <w:rFonts w:ascii="Times New Roman" w:eastAsia="Times New Roman" w:hAnsi="Times New Roman" w:cs="Times New Roman"/>
            <w:color w:val="0000FF"/>
            <w:sz w:val="24"/>
            <w:szCs w:val="24"/>
            <w:u w:val="single"/>
            <w:lang w:eastAsia="ru-RU"/>
          </w:rPr>
          <w:t xml:space="preserve">CHOREN </w:t>
        </w:r>
        <w:proofErr w:type="spellStart"/>
        <w:r w:rsidRPr="00E547E0">
          <w:rPr>
            <w:rFonts w:ascii="Times New Roman" w:eastAsia="Times New Roman" w:hAnsi="Times New Roman" w:cs="Times New Roman"/>
            <w:color w:val="0000FF"/>
            <w:sz w:val="24"/>
            <w:szCs w:val="24"/>
            <w:u w:val="single"/>
            <w:lang w:eastAsia="ru-RU"/>
          </w:rPr>
          <w:t>Industries</w:t>
        </w:r>
        <w:proofErr w:type="spellEnd"/>
        <w:r w:rsidRPr="00E547E0">
          <w:rPr>
            <w:rFonts w:ascii="Times New Roman" w:eastAsia="Times New Roman" w:hAnsi="Times New Roman" w:cs="Times New Roman"/>
            <w:color w:val="0000FF"/>
            <w:sz w:val="24"/>
            <w:szCs w:val="24"/>
            <w:u w:val="single"/>
            <w:lang w:eastAsia="ru-RU"/>
          </w:rPr>
          <w:t xml:space="preserve"> </w:t>
        </w:r>
        <w:proofErr w:type="spellStart"/>
        <w:r w:rsidRPr="00E547E0">
          <w:rPr>
            <w:rFonts w:ascii="Times New Roman" w:eastAsia="Times New Roman" w:hAnsi="Times New Roman" w:cs="Times New Roman"/>
            <w:color w:val="0000FF"/>
            <w:sz w:val="24"/>
            <w:szCs w:val="24"/>
            <w:u w:val="single"/>
            <w:lang w:eastAsia="ru-RU"/>
          </w:rPr>
          <w:t>GmbH</w:t>
        </w:r>
        <w:proofErr w:type="spellEnd"/>
      </w:hyperlink>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r w:rsidRPr="00E547E0">
        <w:rPr>
          <w:rFonts w:ascii="Times New Roman" w:eastAsia="Times New Roman" w:hAnsi="Times New Roman" w:cs="Times New Roman"/>
          <w:sz w:val="24"/>
          <w:szCs w:val="24"/>
          <w:lang w:eastAsia="ru-RU"/>
        </w:rPr>
        <w:t>По оценкам Германского Энергетического Агентства (</w:t>
      </w:r>
      <w:proofErr w:type="spellStart"/>
      <w:r w:rsidRPr="00E547E0">
        <w:rPr>
          <w:rFonts w:ascii="Times New Roman" w:eastAsia="Times New Roman" w:hAnsi="Times New Roman" w:cs="Times New Roman"/>
          <w:sz w:val="24"/>
          <w:szCs w:val="24"/>
          <w:lang w:eastAsia="ru-RU"/>
        </w:rPr>
        <w:t>Deutsche</w:t>
      </w:r>
      <w:proofErr w:type="spellEnd"/>
      <w:r w:rsidRPr="00E547E0">
        <w:rPr>
          <w:rFonts w:ascii="Times New Roman" w:eastAsia="Times New Roman" w:hAnsi="Times New Roman" w:cs="Times New Roman"/>
          <w:sz w:val="24"/>
          <w:szCs w:val="24"/>
          <w:lang w:eastAsia="ru-RU"/>
        </w:rPr>
        <w:t xml:space="preserve"> </w:t>
      </w:r>
      <w:proofErr w:type="spellStart"/>
      <w:r w:rsidRPr="00E547E0">
        <w:rPr>
          <w:rFonts w:ascii="Times New Roman" w:eastAsia="Times New Roman" w:hAnsi="Times New Roman" w:cs="Times New Roman"/>
          <w:sz w:val="24"/>
          <w:szCs w:val="24"/>
          <w:lang w:eastAsia="ru-RU"/>
        </w:rPr>
        <w:t>Energie-Agentur</w:t>
      </w:r>
      <w:proofErr w:type="spellEnd"/>
      <w:r w:rsidRPr="00E547E0">
        <w:rPr>
          <w:rFonts w:ascii="Times New Roman" w:eastAsia="Times New Roman" w:hAnsi="Times New Roman" w:cs="Times New Roman"/>
          <w:sz w:val="24"/>
          <w:szCs w:val="24"/>
          <w:lang w:eastAsia="ru-RU"/>
        </w:rPr>
        <w:t xml:space="preserve"> </w:t>
      </w:r>
      <w:proofErr w:type="spellStart"/>
      <w:r w:rsidRPr="00E547E0">
        <w:rPr>
          <w:rFonts w:ascii="Times New Roman" w:eastAsia="Times New Roman" w:hAnsi="Times New Roman" w:cs="Times New Roman"/>
          <w:sz w:val="24"/>
          <w:szCs w:val="24"/>
          <w:lang w:eastAsia="ru-RU"/>
        </w:rPr>
        <w:t>GmbH</w:t>
      </w:r>
      <w:proofErr w:type="spellEnd"/>
      <w:r w:rsidRPr="00E547E0">
        <w:rPr>
          <w:rFonts w:ascii="Times New Roman" w:eastAsia="Times New Roman" w:hAnsi="Times New Roman" w:cs="Times New Roman"/>
          <w:sz w:val="24"/>
          <w:szCs w:val="24"/>
          <w:lang w:eastAsia="ru-RU"/>
        </w:rPr>
        <w:t xml:space="preserve">) (при ныне существующих технологиях) производство топлив пиролизом биомассы может покрыть 20 % потребностей </w:t>
      </w:r>
      <w:hyperlink r:id="rId134" w:tooltip="Германия" w:history="1">
        <w:r w:rsidRPr="00E547E0">
          <w:rPr>
            <w:rFonts w:ascii="Times New Roman" w:eastAsia="Times New Roman" w:hAnsi="Times New Roman" w:cs="Times New Roman"/>
            <w:color w:val="0000FF"/>
            <w:sz w:val="24"/>
            <w:szCs w:val="24"/>
            <w:u w:val="single"/>
            <w:lang w:eastAsia="ru-RU"/>
          </w:rPr>
          <w:t>Германии</w:t>
        </w:r>
      </w:hyperlink>
      <w:r w:rsidRPr="00E547E0">
        <w:rPr>
          <w:rFonts w:ascii="Times New Roman" w:eastAsia="Times New Roman" w:hAnsi="Times New Roman" w:cs="Times New Roman"/>
          <w:sz w:val="24"/>
          <w:szCs w:val="24"/>
          <w:lang w:eastAsia="ru-RU"/>
        </w:rPr>
        <w:t xml:space="preserve"> в автомобильном топливе. К </w:t>
      </w:r>
      <w:hyperlink r:id="rId135" w:tooltip="2030 год" w:history="1">
        <w:r w:rsidRPr="00E547E0">
          <w:rPr>
            <w:rFonts w:ascii="Times New Roman" w:eastAsia="Times New Roman" w:hAnsi="Times New Roman" w:cs="Times New Roman"/>
            <w:color w:val="0000FF"/>
            <w:sz w:val="24"/>
            <w:szCs w:val="24"/>
            <w:u w:val="single"/>
            <w:lang w:eastAsia="ru-RU"/>
          </w:rPr>
          <w:t>2030 году</w:t>
        </w:r>
      </w:hyperlink>
      <w:r w:rsidRPr="00E547E0">
        <w:rPr>
          <w:rFonts w:ascii="Times New Roman" w:eastAsia="Times New Roman" w:hAnsi="Times New Roman" w:cs="Times New Roman"/>
          <w:sz w:val="24"/>
          <w:szCs w:val="24"/>
          <w:lang w:eastAsia="ru-RU"/>
        </w:rPr>
        <w:t>, с развитием технологий, пиролиз биомассы может обеспечить 35 % германского потребления автомобильного топлива. Себестоимость производства составит менее €0,80 за литр топлива.</w:t>
      </w:r>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E547E0">
        <w:rPr>
          <w:rFonts w:ascii="Times New Roman" w:eastAsia="Times New Roman" w:hAnsi="Times New Roman" w:cs="Times New Roman"/>
          <w:sz w:val="24"/>
          <w:szCs w:val="24"/>
          <w:lang w:eastAsia="ru-RU"/>
        </w:rPr>
        <w:t>Создана «</w:t>
      </w:r>
      <w:proofErr w:type="spellStart"/>
      <w:r w:rsidRPr="00E547E0">
        <w:rPr>
          <w:rFonts w:ascii="Times New Roman" w:eastAsia="Times New Roman" w:hAnsi="Times New Roman" w:cs="Times New Roman"/>
          <w:sz w:val="24"/>
          <w:szCs w:val="24"/>
          <w:lang w:eastAsia="ru-RU"/>
        </w:rPr>
        <w:t>Пиролизная</w:t>
      </w:r>
      <w:proofErr w:type="spellEnd"/>
      <w:r w:rsidRPr="00E547E0">
        <w:rPr>
          <w:rFonts w:ascii="Times New Roman" w:eastAsia="Times New Roman" w:hAnsi="Times New Roman" w:cs="Times New Roman"/>
          <w:sz w:val="24"/>
          <w:szCs w:val="24"/>
          <w:lang w:eastAsia="ru-RU"/>
        </w:rPr>
        <w:t xml:space="preserve"> сеть» (</w:t>
      </w:r>
      <w:proofErr w:type="spellStart"/>
      <w:r w:rsidRPr="00E547E0">
        <w:rPr>
          <w:rFonts w:ascii="Times New Roman" w:eastAsia="Times New Roman" w:hAnsi="Times New Roman" w:cs="Times New Roman"/>
          <w:sz w:val="24"/>
          <w:szCs w:val="24"/>
          <w:lang w:eastAsia="ru-RU"/>
        </w:rPr>
        <w:t>Pyrolysis</w:t>
      </w:r>
      <w:proofErr w:type="spellEnd"/>
      <w:r w:rsidRPr="00E547E0">
        <w:rPr>
          <w:rFonts w:ascii="Times New Roman" w:eastAsia="Times New Roman" w:hAnsi="Times New Roman" w:cs="Times New Roman"/>
          <w:sz w:val="24"/>
          <w:szCs w:val="24"/>
          <w:lang w:eastAsia="ru-RU"/>
        </w:rPr>
        <w:t xml:space="preserve"> </w:t>
      </w:r>
      <w:proofErr w:type="spellStart"/>
      <w:r w:rsidRPr="00E547E0">
        <w:rPr>
          <w:rFonts w:ascii="Times New Roman" w:eastAsia="Times New Roman" w:hAnsi="Times New Roman" w:cs="Times New Roman"/>
          <w:sz w:val="24"/>
          <w:szCs w:val="24"/>
          <w:lang w:eastAsia="ru-RU"/>
        </w:rPr>
        <w:t>Network</w:t>
      </w:r>
      <w:proofErr w:type="spellEnd"/>
      <w:r w:rsidRPr="00E547E0">
        <w:rPr>
          <w:rFonts w:ascii="Times New Roman" w:eastAsia="Times New Roman" w:hAnsi="Times New Roman" w:cs="Times New Roman"/>
          <w:sz w:val="24"/>
          <w:szCs w:val="24"/>
          <w:lang w:eastAsia="ru-RU"/>
        </w:rPr>
        <w:t xml:space="preserve"> (</w:t>
      </w:r>
      <w:proofErr w:type="spellStart"/>
      <w:r w:rsidRPr="00E547E0">
        <w:rPr>
          <w:rFonts w:ascii="Times New Roman" w:eastAsia="Times New Roman" w:hAnsi="Times New Roman" w:cs="Times New Roman"/>
          <w:sz w:val="24"/>
          <w:szCs w:val="24"/>
          <w:lang w:eastAsia="ru-RU"/>
        </w:rPr>
        <w:t>PyNe</w:t>
      </w:r>
      <w:proofErr w:type="spellEnd"/>
      <w:r w:rsidRPr="00E547E0">
        <w:rPr>
          <w:rFonts w:ascii="Times New Roman" w:eastAsia="Times New Roman" w:hAnsi="Times New Roman" w:cs="Times New Roman"/>
          <w:sz w:val="24"/>
          <w:szCs w:val="24"/>
          <w:lang w:eastAsia="ru-RU"/>
        </w:rPr>
        <w:t xml:space="preserve">) — исследовательская организация, объединяющая исследователей из 15 стран </w:t>
      </w:r>
      <w:hyperlink r:id="rId136" w:tooltip="Евросоюз" w:history="1">
        <w:r w:rsidRPr="00E547E0">
          <w:rPr>
            <w:rFonts w:ascii="Times New Roman" w:eastAsia="Times New Roman" w:hAnsi="Times New Roman" w:cs="Times New Roman"/>
            <w:color w:val="0000FF"/>
            <w:sz w:val="24"/>
            <w:szCs w:val="24"/>
            <w:u w:val="single"/>
            <w:lang w:eastAsia="ru-RU"/>
          </w:rPr>
          <w:t>Европы</w:t>
        </w:r>
      </w:hyperlink>
      <w:r w:rsidRPr="00E547E0">
        <w:rPr>
          <w:rFonts w:ascii="Times New Roman" w:eastAsia="Times New Roman" w:hAnsi="Times New Roman" w:cs="Times New Roman"/>
          <w:sz w:val="24"/>
          <w:szCs w:val="24"/>
          <w:lang w:eastAsia="ru-RU"/>
        </w:rPr>
        <w:t xml:space="preserve">, </w:t>
      </w:r>
      <w:hyperlink r:id="rId137" w:tooltip="США" w:history="1">
        <w:r w:rsidRPr="00E547E0">
          <w:rPr>
            <w:rFonts w:ascii="Times New Roman" w:eastAsia="Times New Roman" w:hAnsi="Times New Roman" w:cs="Times New Roman"/>
            <w:color w:val="0000FF"/>
            <w:sz w:val="24"/>
            <w:szCs w:val="24"/>
            <w:u w:val="single"/>
            <w:lang w:eastAsia="ru-RU"/>
          </w:rPr>
          <w:t>США</w:t>
        </w:r>
      </w:hyperlink>
      <w:r w:rsidRPr="00E547E0">
        <w:rPr>
          <w:rFonts w:ascii="Times New Roman" w:eastAsia="Times New Roman" w:hAnsi="Times New Roman" w:cs="Times New Roman"/>
          <w:sz w:val="24"/>
          <w:szCs w:val="24"/>
          <w:lang w:eastAsia="ru-RU"/>
        </w:rPr>
        <w:t xml:space="preserve"> и </w:t>
      </w:r>
      <w:hyperlink r:id="rId138" w:tooltip="Канада" w:history="1">
        <w:r w:rsidRPr="00E547E0">
          <w:rPr>
            <w:rFonts w:ascii="Times New Roman" w:eastAsia="Times New Roman" w:hAnsi="Times New Roman" w:cs="Times New Roman"/>
            <w:color w:val="0000FF"/>
            <w:sz w:val="24"/>
            <w:szCs w:val="24"/>
            <w:u w:val="single"/>
            <w:lang w:eastAsia="ru-RU"/>
          </w:rPr>
          <w:t>Канады</w:t>
        </w:r>
      </w:hyperlink>
      <w:r w:rsidRPr="00E547E0">
        <w:rPr>
          <w:rFonts w:ascii="Times New Roman" w:eastAsia="Times New Roman" w:hAnsi="Times New Roman" w:cs="Times New Roman"/>
          <w:sz w:val="24"/>
          <w:szCs w:val="24"/>
          <w:lang w:eastAsia="ru-RU"/>
        </w:rPr>
        <w:t>.</w:t>
      </w:r>
      <w:proofErr w:type="gramEnd"/>
    </w:p>
    <w:p w:rsidR="00E547E0" w:rsidRPr="00E547E0" w:rsidRDefault="00E547E0" w:rsidP="00E547E0">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E547E0">
        <w:rPr>
          <w:rFonts w:ascii="Times New Roman" w:eastAsia="Times New Roman" w:hAnsi="Times New Roman" w:cs="Times New Roman"/>
          <w:b/>
          <w:bCs/>
          <w:sz w:val="36"/>
          <w:szCs w:val="36"/>
          <w:lang w:eastAsia="ru-RU"/>
        </w:rPr>
        <w:t>Газообразное топливо</w:t>
      </w:r>
    </w:p>
    <w:p w:rsidR="00E547E0" w:rsidRPr="00E547E0" w:rsidRDefault="00E547E0" w:rsidP="00E547E0">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proofErr w:type="spellStart"/>
      <w:r w:rsidRPr="00E547E0">
        <w:rPr>
          <w:rFonts w:ascii="Times New Roman" w:eastAsia="Times New Roman" w:hAnsi="Times New Roman" w:cs="Times New Roman"/>
          <w:b/>
          <w:bCs/>
          <w:sz w:val="27"/>
          <w:szCs w:val="27"/>
          <w:lang w:eastAsia="ru-RU"/>
        </w:rPr>
        <w:t>Биогаз</w:t>
      </w:r>
      <w:proofErr w:type="spellEnd"/>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E547E0">
        <w:rPr>
          <w:rFonts w:ascii="Times New Roman" w:eastAsia="Times New Roman" w:hAnsi="Times New Roman" w:cs="Times New Roman"/>
          <w:b/>
          <w:bCs/>
          <w:sz w:val="24"/>
          <w:szCs w:val="24"/>
          <w:lang w:eastAsia="ru-RU"/>
        </w:rPr>
        <w:t>Биогаз</w:t>
      </w:r>
      <w:proofErr w:type="spellEnd"/>
      <w:r w:rsidRPr="00E547E0">
        <w:rPr>
          <w:rFonts w:ascii="Times New Roman" w:eastAsia="Times New Roman" w:hAnsi="Times New Roman" w:cs="Times New Roman"/>
          <w:sz w:val="24"/>
          <w:szCs w:val="24"/>
          <w:lang w:eastAsia="ru-RU"/>
        </w:rPr>
        <w:t> — проду</w:t>
      </w:r>
      <w:proofErr w:type="gramStart"/>
      <w:r w:rsidRPr="00E547E0">
        <w:rPr>
          <w:rFonts w:ascii="Times New Roman" w:eastAsia="Times New Roman" w:hAnsi="Times New Roman" w:cs="Times New Roman"/>
          <w:sz w:val="24"/>
          <w:szCs w:val="24"/>
          <w:lang w:eastAsia="ru-RU"/>
        </w:rPr>
        <w:t>кт сбр</w:t>
      </w:r>
      <w:proofErr w:type="gramEnd"/>
      <w:r w:rsidRPr="00E547E0">
        <w:rPr>
          <w:rFonts w:ascii="Times New Roman" w:eastAsia="Times New Roman" w:hAnsi="Times New Roman" w:cs="Times New Roman"/>
          <w:sz w:val="24"/>
          <w:szCs w:val="24"/>
          <w:lang w:eastAsia="ru-RU"/>
        </w:rPr>
        <w:t>аживания органических отходов (</w:t>
      </w:r>
      <w:hyperlink r:id="rId139" w:tooltip="Биомасса" w:history="1">
        <w:r w:rsidRPr="00E547E0">
          <w:rPr>
            <w:rFonts w:ascii="Times New Roman" w:eastAsia="Times New Roman" w:hAnsi="Times New Roman" w:cs="Times New Roman"/>
            <w:color w:val="0000FF"/>
            <w:sz w:val="24"/>
            <w:szCs w:val="24"/>
            <w:u w:val="single"/>
            <w:lang w:eastAsia="ru-RU"/>
          </w:rPr>
          <w:t>биомассы</w:t>
        </w:r>
      </w:hyperlink>
      <w:r w:rsidRPr="00E547E0">
        <w:rPr>
          <w:rFonts w:ascii="Times New Roman" w:eastAsia="Times New Roman" w:hAnsi="Times New Roman" w:cs="Times New Roman"/>
          <w:sz w:val="24"/>
          <w:szCs w:val="24"/>
          <w:lang w:eastAsia="ru-RU"/>
        </w:rPr>
        <w:t xml:space="preserve">), представляющий смесь </w:t>
      </w:r>
      <w:hyperlink r:id="rId140" w:tooltip="Метан" w:history="1">
        <w:r w:rsidRPr="00E547E0">
          <w:rPr>
            <w:rFonts w:ascii="Times New Roman" w:eastAsia="Times New Roman" w:hAnsi="Times New Roman" w:cs="Times New Roman"/>
            <w:color w:val="0000FF"/>
            <w:sz w:val="24"/>
            <w:szCs w:val="24"/>
            <w:u w:val="single"/>
            <w:lang w:eastAsia="ru-RU"/>
          </w:rPr>
          <w:t>метана</w:t>
        </w:r>
      </w:hyperlink>
      <w:r w:rsidRPr="00E547E0">
        <w:rPr>
          <w:rFonts w:ascii="Times New Roman" w:eastAsia="Times New Roman" w:hAnsi="Times New Roman" w:cs="Times New Roman"/>
          <w:sz w:val="24"/>
          <w:szCs w:val="24"/>
          <w:lang w:eastAsia="ru-RU"/>
        </w:rPr>
        <w:t xml:space="preserve"> и </w:t>
      </w:r>
      <w:hyperlink r:id="rId141" w:tooltip="Углекислый газ" w:history="1">
        <w:r w:rsidRPr="00E547E0">
          <w:rPr>
            <w:rFonts w:ascii="Times New Roman" w:eastAsia="Times New Roman" w:hAnsi="Times New Roman" w:cs="Times New Roman"/>
            <w:color w:val="0000FF"/>
            <w:sz w:val="24"/>
            <w:szCs w:val="24"/>
            <w:u w:val="single"/>
            <w:lang w:eastAsia="ru-RU"/>
          </w:rPr>
          <w:t>углекислого газа</w:t>
        </w:r>
      </w:hyperlink>
      <w:r w:rsidRPr="00E547E0">
        <w:rPr>
          <w:rFonts w:ascii="Times New Roman" w:eastAsia="Times New Roman" w:hAnsi="Times New Roman" w:cs="Times New Roman"/>
          <w:sz w:val="24"/>
          <w:szCs w:val="24"/>
          <w:lang w:eastAsia="ru-RU"/>
        </w:rPr>
        <w:t xml:space="preserve">. Разложение биомассы происходит под воздействием </w:t>
      </w:r>
      <w:hyperlink r:id="rId142" w:tooltip="Бактерия" w:history="1">
        <w:r w:rsidRPr="00E547E0">
          <w:rPr>
            <w:rFonts w:ascii="Times New Roman" w:eastAsia="Times New Roman" w:hAnsi="Times New Roman" w:cs="Times New Roman"/>
            <w:color w:val="0000FF"/>
            <w:sz w:val="24"/>
            <w:szCs w:val="24"/>
            <w:u w:val="single"/>
            <w:lang w:eastAsia="ru-RU"/>
          </w:rPr>
          <w:t>бактерий</w:t>
        </w:r>
      </w:hyperlink>
      <w:r w:rsidRPr="00E547E0">
        <w:rPr>
          <w:rFonts w:ascii="Times New Roman" w:eastAsia="Times New Roman" w:hAnsi="Times New Roman" w:cs="Times New Roman"/>
          <w:sz w:val="24"/>
          <w:szCs w:val="24"/>
          <w:lang w:eastAsia="ru-RU"/>
        </w:rPr>
        <w:t xml:space="preserve"> класса </w:t>
      </w:r>
      <w:hyperlink r:id="rId143" w:tooltip="Метаногены" w:history="1">
        <w:proofErr w:type="spellStart"/>
        <w:r w:rsidRPr="00E547E0">
          <w:rPr>
            <w:rFonts w:ascii="Times New Roman" w:eastAsia="Times New Roman" w:hAnsi="Times New Roman" w:cs="Times New Roman"/>
            <w:color w:val="0000FF"/>
            <w:sz w:val="24"/>
            <w:szCs w:val="24"/>
            <w:u w:val="single"/>
            <w:lang w:eastAsia="ru-RU"/>
          </w:rPr>
          <w:t>метаногенов</w:t>
        </w:r>
        <w:proofErr w:type="spellEnd"/>
      </w:hyperlink>
      <w:r w:rsidRPr="00E547E0">
        <w:rPr>
          <w:rFonts w:ascii="Times New Roman" w:eastAsia="Times New Roman" w:hAnsi="Times New Roman" w:cs="Times New Roman"/>
          <w:sz w:val="24"/>
          <w:szCs w:val="24"/>
          <w:lang w:eastAsia="ru-RU"/>
        </w:rPr>
        <w:t>.</w:t>
      </w:r>
    </w:p>
    <w:p w:rsidR="00E547E0" w:rsidRPr="00E547E0" w:rsidRDefault="00E547E0" w:rsidP="00E547E0">
      <w:pPr>
        <w:spacing w:after="0" w:line="240" w:lineRule="auto"/>
        <w:ind w:left="720"/>
        <w:rPr>
          <w:rFonts w:ascii="Times New Roman" w:eastAsia="Times New Roman" w:hAnsi="Times New Roman" w:cs="Times New Roman"/>
          <w:sz w:val="24"/>
          <w:szCs w:val="24"/>
          <w:lang w:eastAsia="ru-RU"/>
        </w:rPr>
      </w:pPr>
      <w:r w:rsidRPr="00E547E0">
        <w:rPr>
          <w:rFonts w:ascii="Times New Roman" w:eastAsia="Times New Roman" w:hAnsi="Times New Roman" w:cs="Times New Roman"/>
          <w:i/>
          <w:iCs/>
          <w:sz w:val="24"/>
          <w:szCs w:val="24"/>
          <w:lang w:eastAsia="ru-RU"/>
        </w:rPr>
        <w:t>Основная статья</w:t>
      </w:r>
      <w:r w:rsidRPr="00E547E0">
        <w:rPr>
          <w:rFonts w:ascii="Times New Roman" w:eastAsia="Times New Roman" w:hAnsi="Times New Roman" w:cs="Times New Roman"/>
          <w:sz w:val="24"/>
          <w:szCs w:val="24"/>
          <w:lang w:eastAsia="ru-RU"/>
        </w:rPr>
        <w:t xml:space="preserve">: </w:t>
      </w:r>
      <w:hyperlink r:id="rId144" w:tooltip="Биогаз" w:history="1">
        <w:proofErr w:type="spellStart"/>
        <w:r w:rsidRPr="00E547E0">
          <w:rPr>
            <w:rFonts w:ascii="Times New Roman" w:eastAsia="Times New Roman" w:hAnsi="Times New Roman" w:cs="Times New Roman"/>
            <w:b/>
            <w:bCs/>
            <w:i/>
            <w:iCs/>
            <w:color w:val="0000FF"/>
            <w:sz w:val="24"/>
            <w:szCs w:val="24"/>
            <w:u w:val="single"/>
            <w:lang w:eastAsia="ru-RU"/>
          </w:rPr>
          <w:t>Биогаз</w:t>
        </w:r>
        <w:proofErr w:type="spellEnd"/>
      </w:hyperlink>
    </w:p>
    <w:tbl>
      <w:tblPr>
        <w:tblW w:w="0" w:type="auto"/>
        <w:tblCellSpacing w:w="15" w:type="dxa"/>
        <w:tblCellMar>
          <w:top w:w="15" w:type="dxa"/>
          <w:left w:w="15" w:type="dxa"/>
          <w:bottom w:w="15" w:type="dxa"/>
          <w:right w:w="15" w:type="dxa"/>
        </w:tblCellMar>
        <w:tblLook w:val="04A0"/>
      </w:tblPr>
      <w:tblGrid>
        <w:gridCol w:w="479"/>
        <w:gridCol w:w="5061"/>
        <w:gridCol w:w="81"/>
      </w:tblGrid>
      <w:tr w:rsidR="00E547E0" w:rsidRPr="00E547E0" w:rsidTr="00E547E0">
        <w:trPr>
          <w:tblCellSpacing w:w="15" w:type="dxa"/>
        </w:trPr>
        <w:tc>
          <w:tcPr>
            <w:tcW w:w="0" w:type="auto"/>
            <w:vAlign w:val="center"/>
            <w:hideMark/>
          </w:tcPr>
          <w:p w:rsidR="00E547E0" w:rsidRPr="00E547E0" w:rsidRDefault="00E547E0" w:rsidP="00E547E0">
            <w:pPr>
              <w:spacing w:after="0" w:line="240" w:lineRule="auto"/>
              <w:divId w:val="1008871388"/>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237490" cy="237490"/>
                  <wp:effectExtent l="19050" t="0" r="0" b="0"/>
                  <wp:docPr id="9" name="Рисунок 9" descr="Заготовка раздела">
                    <a:hlinkClick xmlns:a="http://schemas.openxmlformats.org/drawingml/2006/main" r:id="rId74" tooltip="&quot;Заготовка раздела&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Заготовка раздела">
                            <a:hlinkClick r:id="rId74" tooltip="&quot;Заготовка раздела&quot;"/>
                          </pic:cNvPr>
                          <pic:cNvPicPr>
                            <a:picLocks noChangeAspect="1" noChangeArrowheads="1"/>
                          </pic:cNvPicPr>
                        </pic:nvPicPr>
                        <pic:blipFill>
                          <a:blip r:embed="rId75"/>
                          <a:srcRect/>
                          <a:stretch>
                            <a:fillRect/>
                          </a:stretch>
                        </pic:blipFill>
                        <pic:spPr bwMode="auto">
                          <a:xfrm>
                            <a:off x="0" y="0"/>
                            <a:ext cx="237490" cy="237490"/>
                          </a:xfrm>
                          <a:prstGeom prst="rect">
                            <a:avLst/>
                          </a:prstGeom>
                          <a:noFill/>
                          <a:ln w="9525">
                            <a:noFill/>
                            <a:miter lim="800000"/>
                            <a:headEnd/>
                            <a:tailEnd/>
                          </a:ln>
                        </pic:spPr>
                      </pic:pic>
                    </a:graphicData>
                  </a:graphic>
                </wp:inline>
              </w:drawing>
            </w:r>
          </w:p>
        </w:tc>
        <w:tc>
          <w:tcPr>
            <w:tcW w:w="0" w:type="auto"/>
            <w:vAlign w:val="center"/>
            <w:hideMark/>
          </w:tcPr>
          <w:p w:rsidR="00E547E0" w:rsidRPr="00E547E0" w:rsidRDefault="00E547E0" w:rsidP="00E547E0">
            <w:pPr>
              <w:spacing w:after="0" w:line="240" w:lineRule="auto"/>
              <w:rPr>
                <w:rFonts w:ascii="Times New Roman" w:eastAsia="Times New Roman" w:hAnsi="Times New Roman" w:cs="Times New Roman"/>
                <w:sz w:val="24"/>
                <w:szCs w:val="24"/>
                <w:lang w:eastAsia="ru-RU"/>
              </w:rPr>
            </w:pPr>
            <w:r w:rsidRPr="00E547E0">
              <w:rPr>
                <w:rFonts w:ascii="Times New Roman" w:eastAsia="Times New Roman" w:hAnsi="Times New Roman" w:cs="Times New Roman"/>
                <w:b/>
                <w:bCs/>
                <w:sz w:val="24"/>
                <w:szCs w:val="24"/>
                <w:lang w:eastAsia="ru-RU"/>
              </w:rPr>
              <w:t xml:space="preserve">Этот раздел </w:t>
            </w:r>
            <w:hyperlink r:id="rId145" w:tooltip="Википедия:Заготовка статьи" w:history="1">
              <w:r w:rsidRPr="00E547E0">
                <w:rPr>
                  <w:rFonts w:ascii="Times New Roman" w:eastAsia="Times New Roman" w:hAnsi="Times New Roman" w:cs="Times New Roman"/>
                  <w:b/>
                  <w:bCs/>
                  <w:color w:val="0000FF"/>
                  <w:sz w:val="24"/>
                  <w:szCs w:val="24"/>
                  <w:u w:val="single"/>
                  <w:lang w:eastAsia="ru-RU"/>
                </w:rPr>
                <w:t>не завершён</w:t>
              </w:r>
            </w:hyperlink>
            <w:r w:rsidRPr="00E547E0">
              <w:rPr>
                <w:rFonts w:ascii="Times New Roman" w:eastAsia="Times New Roman" w:hAnsi="Times New Roman" w:cs="Times New Roman"/>
                <w:b/>
                <w:bCs/>
                <w:sz w:val="24"/>
                <w:szCs w:val="24"/>
                <w:lang w:eastAsia="ru-RU"/>
              </w:rPr>
              <w:t>.</w:t>
            </w:r>
            <w:r w:rsidRPr="00E547E0">
              <w:rPr>
                <w:rFonts w:ascii="Times New Roman" w:eastAsia="Times New Roman" w:hAnsi="Times New Roman" w:cs="Times New Roman"/>
                <w:sz w:val="24"/>
                <w:szCs w:val="24"/>
                <w:lang w:eastAsia="ru-RU"/>
              </w:rPr>
              <w:br/>
              <w:t xml:space="preserve">Вы поможете проекту, </w:t>
            </w:r>
            <w:hyperlink r:id="rId146" w:tooltip="Википедия:Правила и указания" w:history="1">
              <w:r w:rsidRPr="00E547E0">
                <w:rPr>
                  <w:rFonts w:ascii="Times New Roman" w:eastAsia="Times New Roman" w:hAnsi="Times New Roman" w:cs="Times New Roman"/>
                  <w:color w:val="0000FF"/>
                  <w:sz w:val="24"/>
                  <w:szCs w:val="24"/>
                  <w:u w:val="single"/>
                  <w:lang w:eastAsia="ru-RU"/>
                </w:rPr>
                <w:t>исправив и дополнив</w:t>
              </w:r>
            </w:hyperlink>
            <w:r w:rsidRPr="00E547E0">
              <w:rPr>
                <w:rFonts w:ascii="Times New Roman" w:eastAsia="Times New Roman" w:hAnsi="Times New Roman" w:cs="Times New Roman"/>
                <w:sz w:val="24"/>
                <w:szCs w:val="24"/>
                <w:lang w:eastAsia="ru-RU"/>
              </w:rPr>
              <w:t xml:space="preserve"> его.</w:t>
            </w:r>
          </w:p>
        </w:tc>
        <w:tc>
          <w:tcPr>
            <w:tcW w:w="0" w:type="auto"/>
            <w:vAlign w:val="center"/>
            <w:hideMark/>
          </w:tcPr>
          <w:p w:rsidR="00E547E0" w:rsidRPr="00E547E0" w:rsidRDefault="00E547E0" w:rsidP="00E547E0">
            <w:pPr>
              <w:spacing w:after="0" w:line="240" w:lineRule="auto"/>
              <w:rPr>
                <w:rFonts w:ascii="Times New Roman" w:eastAsia="Times New Roman" w:hAnsi="Times New Roman" w:cs="Times New Roman"/>
                <w:sz w:val="24"/>
                <w:szCs w:val="24"/>
                <w:lang w:eastAsia="ru-RU"/>
              </w:rPr>
            </w:pPr>
          </w:p>
        </w:tc>
      </w:tr>
    </w:tbl>
    <w:p w:rsidR="00E547E0" w:rsidRPr="00E547E0" w:rsidRDefault="00E547E0" w:rsidP="00E547E0">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proofErr w:type="spellStart"/>
      <w:r w:rsidRPr="00E547E0">
        <w:rPr>
          <w:rFonts w:ascii="Times New Roman" w:eastAsia="Times New Roman" w:hAnsi="Times New Roman" w:cs="Times New Roman"/>
          <w:b/>
          <w:bCs/>
          <w:sz w:val="27"/>
          <w:szCs w:val="27"/>
          <w:lang w:eastAsia="ru-RU"/>
        </w:rPr>
        <w:t>Биоводород</w:t>
      </w:r>
      <w:proofErr w:type="spellEnd"/>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E547E0">
        <w:rPr>
          <w:rFonts w:ascii="Times New Roman" w:eastAsia="Times New Roman" w:hAnsi="Times New Roman" w:cs="Times New Roman"/>
          <w:sz w:val="24"/>
          <w:szCs w:val="24"/>
          <w:lang w:eastAsia="ru-RU"/>
        </w:rPr>
        <w:t>Биоводород</w:t>
      </w:r>
      <w:proofErr w:type="spellEnd"/>
      <w:r w:rsidRPr="00E547E0">
        <w:rPr>
          <w:rFonts w:ascii="Times New Roman" w:eastAsia="Times New Roman" w:hAnsi="Times New Roman" w:cs="Times New Roman"/>
          <w:sz w:val="24"/>
          <w:szCs w:val="24"/>
          <w:lang w:eastAsia="ru-RU"/>
        </w:rPr>
        <w:t xml:space="preserve"> — </w:t>
      </w:r>
      <w:hyperlink r:id="rId147" w:tooltip="Водород" w:history="1">
        <w:r w:rsidRPr="00E547E0">
          <w:rPr>
            <w:rFonts w:ascii="Times New Roman" w:eastAsia="Times New Roman" w:hAnsi="Times New Roman" w:cs="Times New Roman"/>
            <w:color w:val="0000FF"/>
            <w:sz w:val="24"/>
            <w:szCs w:val="24"/>
            <w:u w:val="single"/>
            <w:lang w:eastAsia="ru-RU"/>
          </w:rPr>
          <w:t>водород</w:t>
        </w:r>
      </w:hyperlink>
      <w:r w:rsidRPr="00E547E0">
        <w:rPr>
          <w:rFonts w:ascii="Times New Roman" w:eastAsia="Times New Roman" w:hAnsi="Times New Roman" w:cs="Times New Roman"/>
          <w:sz w:val="24"/>
          <w:szCs w:val="24"/>
          <w:lang w:eastAsia="ru-RU"/>
        </w:rPr>
        <w:t>, полученный из биомассы термохимическим, биохимическим или другим способом, например водорослями.</w:t>
      </w:r>
    </w:p>
    <w:p w:rsidR="00E547E0" w:rsidRPr="00E547E0" w:rsidRDefault="00E547E0" w:rsidP="00E547E0">
      <w:pPr>
        <w:spacing w:after="0" w:line="240" w:lineRule="auto"/>
        <w:ind w:left="720"/>
        <w:rPr>
          <w:rFonts w:ascii="Times New Roman" w:eastAsia="Times New Roman" w:hAnsi="Times New Roman" w:cs="Times New Roman"/>
          <w:sz w:val="24"/>
          <w:szCs w:val="24"/>
          <w:lang w:eastAsia="ru-RU"/>
        </w:rPr>
      </w:pPr>
      <w:r w:rsidRPr="00E547E0">
        <w:rPr>
          <w:rFonts w:ascii="Times New Roman" w:eastAsia="Times New Roman" w:hAnsi="Times New Roman" w:cs="Times New Roman"/>
          <w:i/>
          <w:iCs/>
          <w:sz w:val="24"/>
          <w:szCs w:val="24"/>
          <w:lang w:eastAsia="ru-RU"/>
        </w:rPr>
        <w:t>Основная статья</w:t>
      </w:r>
      <w:r w:rsidRPr="00E547E0">
        <w:rPr>
          <w:rFonts w:ascii="Times New Roman" w:eastAsia="Times New Roman" w:hAnsi="Times New Roman" w:cs="Times New Roman"/>
          <w:sz w:val="24"/>
          <w:szCs w:val="24"/>
          <w:lang w:eastAsia="ru-RU"/>
        </w:rPr>
        <w:t xml:space="preserve">: </w:t>
      </w:r>
      <w:hyperlink r:id="rId148" w:tooltip="Биоводород" w:history="1">
        <w:proofErr w:type="spellStart"/>
        <w:r w:rsidRPr="00E547E0">
          <w:rPr>
            <w:rFonts w:ascii="Times New Roman" w:eastAsia="Times New Roman" w:hAnsi="Times New Roman" w:cs="Times New Roman"/>
            <w:b/>
            <w:bCs/>
            <w:i/>
            <w:iCs/>
            <w:color w:val="0000FF"/>
            <w:sz w:val="24"/>
            <w:szCs w:val="24"/>
            <w:u w:val="single"/>
            <w:lang w:eastAsia="ru-RU"/>
          </w:rPr>
          <w:t>Биоводород</w:t>
        </w:r>
        <w:proofErr w:type="spellEnd"/>
      </w:hyperlink>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r w:rsidRPr="00E547E0">
        <w:rPr>
          <w:rFonts w:ascii="Times New Roman" w:eastAsia="Times New Roman" w:hAnsi="Times New Roman" w:cs="Times New Roman"/>
          <w:sz w:val="24"/>
          <w:szCs w:val="24"/>
          <w:lang w:eastAsia="ru-RU"/>
        </w:rPr>
        <w:t xml:space="preserve">См. также </w:t>
      </w:r>
      <w:hyperlink r:id="rId149" w:tooltip="Биотехнологическое получение водорода" w:history="1">
        <w:proofErr w:type="spellStart"/>
        <w:r w:rsidRPr="00E547E0">
          <w:rPr>
            <w:rFonts w:ascii="Times New Roman" w:eastAsia="Times New Roman" w:hAnsi="Times New Roman" w:cs="Times New Roman"/>
            <w:color w:val="0000FF"/>
            <w:sz w:val="24"/>
            <w:szCs w:val="24"/>
            <w:u w:val="single"/>
            <w:lang w:eastAsia="ru-RU"/>
          </w:rPr>
          <w:t>Биотехнологическое</w:t>
        </w:r>
        <w:proofErr w:type="spellEnd"/>
        <w:r w:rsidRPr="00E547E0">
          <w:rPr>
            <w:rFonts w:ascii="Times New Roman" w:eastAsia="Times New Roman" w:hAnsi="Times New Roman" w:cs="Times New Roman"/>
            <w:color w:val="0000FF"/>
            <w:sz w:val="24"/>
            <w:szCs w:val="24"/>
            <w:u w:val="single"/>
            <w:lang w:eastAsia="ru-RU"/>
          </w:rPr>
          <w:t xml:space="preserve"> получение водорода</w:t>
        </w:r>
      </w:hyperlink>
    </w:p>
    <w:p w:rsidR="00E547E0" w:rsidRPr="00E547E0" w:rsidRDefault="00E547E0" w:rsidP="00E547E0">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E547E0">
        <w:rPr>
          <w:rFonts w:ascii="Times New Roman" w:eastAsia="Times New Roman" w:hAnsi="Times New Roman" w:cs="Times New Roman"/>
          <w:b/>
          <w:bCs/>
          <w:sz w:val="27"/>
          <w:szCs w:val="27"/>
          <w:lang w:eastAsia="ru-RU"/>
        </w:rPr>
        <w:t>Метан</w:t>
      </w:r>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r w:rsidRPr="00E547E0">
        <w:rPr>
          <w:rFonts w:ascii="Times New Roman" w:eastAsia="Times New Roman" w:hAnsi="Times New Roman" w:cs="Times New Roman"/>
          <w:sz w:val="24"/>
          <w:szCs w:val="24"/>
          <w:lang w:eastAsia="ru-RU"/>
        </w:rPr>
        <w:t>Метан синтезируется после очистки от всевозможных примесей так называемого синтетического природного газа из углеродосодержащего твердого топлива, такого как уголь или древесина. Этот экзотермический процесс происходит при температуре от 300 до 450 °C и давлении 1−5 бар в присутствии катализатора. В мире уже имеется несколько введенных в эксплуатацию установок получения метана из древесных отходов</w:t>
      </w:r>
      <w:hyperlink r:id="rId150" w:anchor="cite_note-4" w:history="1">
        <w:r w:rsidRPr="00E547E0">
          <w:rPr>
            <w:rFonts w:ascii="Times New Roman" w:eastAsia="Times New Roman" w:hAnsi="Times New Roman" w:cs="Times New Roman"/>
            <w:color w:val="0000FF"/>
            <w:sz w:val="24"/>
            <w:szCs w:val="24"/>
            <w:u w:val="single"/>
            <w:vertAlign w:val="superscript"/>
            <w:lang w:eastAsia="ru-RU"/>
          </w:rPr>
          <w:t>[5]</w:t>
        </w:r>
      </w:hyperlink>
      <w:r w:rsidRPr="00E547E0">
        <w:rPr>
          <w:rFonts w:ascii="Times New Roman" w:eastAsia="Times New Roman" w:hAnsi="Times New Roman" w:cs="Times New Roman"/>
          <w:sz w:val="24"/>
          <w:szCs w:val="24"/>
          <w:lang w:eastAsia="ru-RU"/>
        </w:rPr>
        <w:t>.</w:t>
      </w:r>
    </w:p>
    <w:p w:rsidR="00E547E0" w:rsidRPr="00E547E0" w:rsidRDefault="00E547E0" w:rsidP="00E547E0">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proofErr w:type="spellStart"/>
      <w:r w:rsidRPr="00E547E0">
        <w:rPr>
          <w:rFonts w:ascii="Times New Roman" w:eastAsia="Times New Roman" w:hAnsi="Times New Roman" w:cs="Times New Roman"/>
          <w:b/>
          <w:bCs/>
          <w:sz w:val="36"/>
          <w:szCs w:val="36"/>
          <w:lang w:eastAsia="ru-RU"/>
        </w:rPr>
        <w:t>Биотопливо</w:t>
      </w:r>
      <w:proofErr w:type="spellEnd"/>
      <w:r w:rsidRPr="00E547E0">
        <w:rPr>
          <w:rFonts w:ascii="Times New Roman" w:eastAsia="Times New Roman" w:hAnsi="Times New Roman" w:cs="Times New Roman"/>
          <w:b/>
          <w:bCs/>
          <w:sz w:val="36"/>
          <w:szCs w:val="36"/>
          <w:lang w:eastAsia="ru-RU"/>
        </w:rPr>
        <w:t xml:space="preserve"> третьего поколения</w:t>
      </w:r>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E547E0">
        <w:rPr>
          <w:rFonts w:ascii="Times New Roman" w:eastAsia="Times New Roman" w:hAnsi="Times New Roman" w:cs="Times New Roman"/>
          <w:sz w:val="24"/>
          <w:szCs w:val="24"/>
          <w:lang w:eastAsia="ru-RU"/>
        </w:rPr>
        <w:t>Биотопливо</w:t>
      </w:r>
      <w:proofErr w:type="spellEnd"/>
      <w:r w:rsidRPr="00E547E0">
        <w:rPr>
          <w:rFonts w:ascii="Times New Roman" w:eastAsia="Times New Roman" w:hAnsi="Times New Roman" w:cs="Times New Roman"/>
          <w:sz w:val="24"/>
          <w:szCs w:val="24"/>
          <w:lang w:eastAsia="ru-RU"/>
        </w:rPr>
        <w:t xml:space="preserve"> третьего поколения — топлива, полученные из водорослей.</w:t>
      </w:r>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hyperlink r:id="rId151" w:tooltip="Министерство энергетики США" w:history="1">
        <w:r w:rsidRPr="00E547E0">
          <w:rPr>
            <w:rFonts w:ascii="Times New Roman" w:eastAsia="Times New Roman" w:hAnsi="Times New Roman" w:cs="Times New Roman"/>
            <w:color w:val="0000FF"/>
            <w:sz w:val="24"/>
            <w:szCs w:val="24"/>
            <w:u w:val="single"/>
            <w:lang w:eastAsia="ru-RU"/>
          </w:rPr>
          <w:t>Департамент Энергетики США</w:t>
        </w:r>
      </w:hyperlink>
      <w:r w:rsidRPr="00E547E0">
        <w:rPr>
          <w:rFonts w:ascii="Times New Roman" w:eastAsia="Times New Roman" w:hAnsi="Times New Roman" w:cs="Times New Roman"/>
          <w:sz w:val="24"/>
          <w:szCs w:val="24"/>
          <w:lang w:eastAsia="ru-RU"/>
        </w:rPr>
        <w:t xml:space="preserve"> с </w:t>
      </w:r>
      <w:hyperlink r:id="rId152" w:tooltip="1978 год" w:history="1">
        <w:r w:rsidRPr="00E547E0">
          <w:rPr>
            <w:rFonts w:ascii="Times New Roman" w:eastAsia="Times New Roman" w:hAnsi="Times New Roman" w:cs="Times New Roman"/>
            <w:color w:val="0000FF"/>
            <w:sz w:val="24"/>
            <w:szCs w:val="24"/>
            <w:u w:val="single"/>
            <w:lang w:eastAsia="ru-RU"/>
          </w:rPr>
          <w:t>1978 года</w:t>
        </w:r>
      </w:hyperlink>
      <w:r w:rsidRPr="00E547E0">
        <w:rPr>
          <w:rFonts w:ascii="Times New Roman" w:eastAsia="Times New Roman" w:hAnsi="Times New Roman" w:cs="Times New Roman"/>
          <w:sz w:val="24"/>
          <w:szCs w:val="24"/>
          <w:lang w:eastAsia="ru-RU"/>
        </w:rPr>
        <w:t xml:space="preserve"> по </w:t>
      </w:r>
      <w:hyperlink r:id="rId153" w:tooltip="1996 год" w:history="1">
        <w:r w:rsidRPr="00E547E0">
          <w:rPr>
            <w:rFonts w:ascii="Times New Roman" w:eastAsia="Times New Roman" w:hAnsi="Times New Roman" w:cs="Times New Roman"/>
            <w:color w:val="0000FF"/>
            <w:sz w:val="24"/>
            <w:szCs w:val="24"/>
            <w:u w:val="single"/>
            <w:lang w:eastAsia="ru-RU"/>
          </w:rPr>
          <w:t>1996 года</w:t>
        </w:r>
      </w:hyperlink>
      <w:r w:rsidRPr="00E547E0">
        <w:rPr>
          <w:rFonts w:ascii="Times New Roman" w:eastAsia="Times New Roman" w:hAnsi="Times New Roman" w:cs="Times New Roman"/>
          <w:sz w:val="24"/>
          <w:szCs w:val="24"/>
          <w:lang w:eastAsia="ru-RU"/>
        </w:rPr>
        <w:t xml:space="preserve"> исследовал </w:t>
      </w:r>
      <w:hyperlink r:id="rId154" w:tooltip="Водоросли" w:history="1">
        <w:r w:rsidRPr="00E547E0">
          <w:rPr>
            <w:rFonts w:ascii="Times New Roman" w:eastAsia="Times New Roman" w:hAnsi="Times New Roman" w:cs="Times New Roman"/>
            <w:color w:val="0000FF"/>
            <w:sz w:val="24"/>
            <w:szCs w:val="24"/>
            <w:u w:val="single"/>
            <w:lang w:eastAsia="ru-RU"/>
          </w:rPr>
          <w:t>водоросли</w:t>
        </w:r>
      </w:hyperlink>
      <w:r w:rsidRPr="00E547E0">
        <w:rPr>
          <w:rFonts w:ascii="Times New Roman" w:eastAsia="Times New Roman" w:hAnsi="Times New Roman" w:cs="Times New Roman"/>
          <w:sz w:val="24"/>
          <w:szCs w:val="24"/>
          <w:lang w:eastAsia="ru-RU"/>
        </w:rPr>
        <w:t xml:space="preserve"> с высоким содержанием масла по программе «</w:t>
      </w:r>
      <w:proofErr w:type="spellStart"/>
      <w:r w:rsidRPr="00E547E0">
        <w:rPr>
          <w:rFonts w:ascii="Times New Roman" w:eastAsia="Times New Roman" w:hAnsi="Times New Roman" w:cs="Times New Roman"/>
          <w:sz w:val="24"/>
          <w:szCs w:val="24"/>
          <w:lang w:eastAsia="ru-RU"/>
        </w:rPr>
        <w:t>Aquatic</w:t>
      </w:r>
      <w:proofErr w:type="spellEnd"/>
      <w:r w:rsidRPr="00E547E0">
        <w:rPr>
          <w:rFonts w:ascii="Times New Roman" w:eastAsia="Times New Roman" w:hAnsi="Times New Roman" w:cs="Times New Roman"/>
          <w:sz w:val="24"/>
          <w:szCs w:val="24"/>
          <w:lang w:eastAsia="ru-RU"/>
        </w:rPr>
        <w:t xml:space="preserve"> </w:t>
      </w:r>
      <w:proofErr w:type="spellStart"/>
      <w:r w:rsidRPr="00E547E0">
        <w:rPr>
          <w:rFonts w:ascii="Times New Roman" w:eastAsia="Times New Roman" w:hAnsi="Times New Roman" w:cs="Times New Roman"/>
          <w:sz w:val="24"/>
          <w:szCs w:val="24"/>
          <w:lang w:eastAsia="ru-RU"/>
        </w:rPr>
        <w:t>Species</w:t>
      </w:r>
      <w:proofErr w:type="spellEnd"/>
      <w:r w:rsidRPr="00E547E0">
        <w:rPr>
          <w:rFonts w:ascii="Times New Roman" w:eastAsia="Times New Roman" w:hAnsi="Times New Roman" w:cs="Times New Roman"/>
          <w:sz w:val="24"/>
          <w:szCs w:val="24"/>
          <w:lang w:eastAsia="ru-RU"/>
        </w:rPr>
        <w:t xml:space="preserve"> </w:t>
      </w:r>
      <w:proofErr w:type="spellStart"/>
      <w:r w:rsidRPr="00E547E0">
        <w:rPr>
          <w:rFonts w:ascii="Times New Roman" w:eastAsia="Times New Roman" w:hAnsi="Times New Roman" w:cs="Times New Roman"/>
          <w:sz w:val="24"/>
          <w:szCs w:val="24"/>
          <w:lang w:eastAsia="ru-RU"/>
        </w:rPr>
        <w:t>Program</w:t>
      </w:r>
      <w:proofErr w:type="spellEnd"/>
      <w:r w:rsidRPr="00E547E0">
        <w:rPr>
          <w:rFonts w:ascii="Times New Roman" w:eastAsia="Times New Roman" w:hAnsi="Times New Roman" w:cs="Times New Roman"/>
          <w:sz w:val="24"/>
          <w:szCs w:val="24"/>
          <w:lang w:eastAsia="ru-RU"/>
        </w:rPr>
        <w:t xml:space="preserve">». Исследователи пришли к выводу, что </w:t>
      </w:r>
      <w:hyperlink r:id="rId155" w:tooltip="Калифорния" w:history="1">
        <w:r w:rsidRPr="00E547E0">
          <w:rPr>
            <w:rFonts w:ascii="Times New Roman" w:eastAsia="Times New Roman" w:hAnsi="Times New Roman" w:cs="Times New Roman"/>
            <w:color w:val="0000FF"/>
            <w:sz w:val="24"/>
            <w:szCs w:val="24"/>
            <w:u w:val="single"/>
            <w:lang w:eastAsia="ru-RU"/>
          </w:rPr>
          <w:t>Калифорния</w:t>
        </w:r>
      </w:hyperlink>
      <w:r w:rsidRPr="00E547E0">
        <w:rPr>
          <w:rFonts w:ascii="Times New Roman" w:eastAsia="Times New Roman" w:hAnsi="Times New Roman" w:cs="Times New Roman"/>
          <w:sz w:val="24"/>
          <w:szCs w:val="24"/>
          <w:lang w:eastAsia="ru-RU"/>
        </w:rPr>
        <w:t xml:space="preserve">, </w:t>
      </w:r>
      <w:hyperlink r:id="rId156" w:tooltip="Гавайи" w:history="1">
        <w:r w:rsidRPr="00E547E0">
          <w:rPr>
            <w:rFonts w:ascii="Times New Roman" w:eastAsia="Times New Roman" w:hAnsi="Times New Roman" w:cs="Times New Roman"/>
            <w:color w:val="0000FF"/>
            <w:sz w:val="24"/>
            <w:szCs w:val="24"/>
            <w:u w:val="single"/>
            <w:lang w:eastAsia="ru-RU"/>
          </w:rPr>
          <w:t>Гавайи</w:t>
        </w:r>
      </w:hyperlink>
      <w:r w:rsidRPr="00E547E0">
        <w:rPr>
          <w:rFonts w:ascii="Times New Roman" w:eastAsia="Times New Roman" w:hAnsi="Times New Roman" w:cs="Times New Roman"/>
          <w:sz w:val="24"/>
          <w:szCs w:val="24"/>
          <w:lang w:eastAsia="ru-RU"/>
        </w:rPr>
        <w:t xml:space="preserve"> и </w:t>
      </w:r>
      <w:hyperlink r:id="rId157" w:tooltip="Нью-Мексико" w:history="1">
        <w:r w:rsidRPr="00E547E0">
          <w:rPr>
            <w:rFonts w:ascii="Times New Roman" w:eastAsia="Times New Roman" w:hAnsi="Times New Roman" w:cs="Times New Roman"/>
            <w:color w:val="0000FF"/>
            <w:sz w:val="24"/>
            <w:szCs w:val="24"/>
            <w:u w:val="single"/>
            <w:lang w:eastAsia="ru-RU"/>
          </w:rPr>
          <w:t>Нью-Мексико</w:t>
        </w:r>
      </w:hyperlink>
      <w:r w:rsidRPr="00E547E0">
        <w:rPr>
          <w:rFonts w:ascii="Times New Roman" w:eastAsia="Times New Roman" w:hAnsi="Times New Roman" w:cs="Times New Roman"/>
          <w:sz w:val="24"/>
          <w:szCs w:val="24"/>
          <w:lang w:eastAsia="ru-RU"/>
        </w:rPr>
        <w:t xml:space="preserve"> пригодны для промышленного производства водорослей в открытых прудах. В течение 6 лет водоросли выращивались в прудах площадью 1000 м². Пруд в </w:t>
      </w:r>
      <w:hyperlink r:id="rId158" w:tooltip="Нью-Мексико" w:history="1">
        <w:r w:rsidRPr="00E547E0">
          <w:rPr>
            <w:rFonts w:ascii="Times New Roman" w:eastAsia="Times New Roman" w:hAnsi="Times New Roman" w:cs="Times New Roman"/>
            <w:color w:val="0000FF"/>
            <w:sz w:val="24"/>
            <w:szCs w:val="24"/>
            <w:u w:val="single"/>
            <w:lang w:eastAsia="ru-RU"/>
          </w:rPr>
          <w:t>Нью-Мексико</w:t>
        </w:r>
      </w:hyperlink>
      <w:r w:rsidRPr="00E547E0">
        <w:rPr>
          <w:rFonts w:ascii="Times New Roman" w:eastAsia="Times New Roman" w:hAnsi="Times New Roman" w:cs="Times New Roman"/>
          <w:sz w:val="24"/>
          <w:szCs w:val="24"/>
          <w:lang w:eastAsia="ru-RU"/>
        </w:rPr>
        <w:t xml:space="preserve"> показал высокую эффективность в захвате СО</w:t>
      </w:r>
      <w:proofErr w:type="gramStart"/>
      <w:r w:rsidRPr="00E547E0">
        <w:rPr>
          <w:rFonts w:ascii="Times New Roman" w:eastAsia="Times New Roman" w:hAnsi="Times New Roman" w:cs="Times New Roman"/>
          <w:sz w:val="24"/>
          <w:szCs w:val="24"/>
          <w:vertAlign w:val="subscript"/>
          <w:lang w:eastAsia="ru-RU"/>
        </w:rPr>
        <w:t>2</w:t>
      </w:r>
      <w:proofErr w:type="gramEnd"/>
      <w:r w:rsidRPr="00E547E0">
        <w:rPr>
          <w:rFonts w:ascii="Times New Roman" w:eastAsia="Times New Roman" w:hAnsi="Times New Roman" w:cs="Times New Roman"/>
          <w:sz w:val="24"/>
          <w:szCs w:val="24"/>
          <w:lang w:eastAsia="ru-RU"/>
        </w:rPr>
        <w:t xml:space="preserve">. Урожайность составила более 50 гр. водорослей с 1 м² в день. 200 тысяч гектаров прудов могут производить </w:t>
      </w:r>
      <w:hyperlink r:id="rId159" w:tooltip="Топливо" w:history="1">
        <w:r w:rsidRPr="00E547E0">
          <w:rPr>
            <w:rFonts w:ascii="Times New Roman" w:eastAsia="Times New Roman" w:hAnsi="Times New Roman" w:cs="Times New Roman"/>
            <w:color w:val="0000FF"/>
            <w:sz w:val="24"/>
            <w:szCs w:val="24"/>
            <w:u w:val="single"/>
            <w:lang w:eastAsia="ru-RU"/>
          </w:rPr>
          <w:t>топливо</w:t>
        </w:r>
      </w:hyperlink>
      <w:r w:rsidRPr="00E547E0">
        <w:rPr>
          <w:rFonts w:ascii="Times New Roman" w:eastAsia="Times New Roman" w:hAnsi="Times New Roman" w:cs="Times New Roman"/>
          <w:sz w:val="24"/>
          <w:szCs w:val="24"/>
          <w:lang w:eastAsia="ru-RU"/>
        </w:rPr>
        <w:t xml:space="preserve">, достаточное для годового потребления 5 % </w:t>
      </w:r>
      <w:hyperlink r:id="rId160" w:tooltip="Автомобиль" w:history="1">
        <w:r w:rsidRPr="00E547E0">
          <w:rPr>
            <w:rFonts w:ascii="Times New Roman" w:eastAsia="Times New Roman" w:hAnsi="Times New Roman" w:cs="Times New Roman"/>
            <w:color w:val="0000FF"/>
            <w:sz w:val="24"/>
            <w:szCs w:val="24"/>
            <w:u w:val="single"/>
            <w:lang w:eastAsia="ru-RU"/>
          </w:rPr>
          <w:t>автомобилей</w:t>
        </w:r>
      </w:hyperlink>
      <w:r w:rsidRPr="00E547E0">
        <w:rPr>
          <w:rFonts w:ascii="Times New Roman" w:eastAsia="Times New Roman" w:hAnsi="Times New Roman" w:cs="Times New Roman"/>
          <w:sz w:val="24"/>
          <w:szCs w:val="24"/>
          <w:lang w:eastAsia="ru-RU"/>
        </w:rPr>
        <w:t xml:space="preserve"> </w:t>
      </w:r>
      <w:hyperlink r:id="rId161" w:tooltip="США" w:history="1">
        <w:r w:rsidRPr="00E547E0">
          <w:rPr>
            <w:rFonts w:ascii="Times New Roman" w:eastAsia="Times New Roman" w:hAnsi="Times New Roman" w:cs="Times New Roman"/>
            <w:color w:val="0000FF"/>
            <w:sz w:val="24"/>
            <w:szCs w:val="24"/>
            <w:u w:val="single"/>
            <w:lang w:eastAsia="ru-RU"/>
          </w:rPr>
          <w:t>США</w:t>
        </w:r>
      </w:hyperlink>
      <w:r w:rsidRPr="00E547E0">
        <w:rPr>
          <w:rFonts w:ascii="Times New Roman" w:eastAsia="Times New Roman" w:hAnsi="Times New Roman" w:cs="Times New Roman"/>
          <w:sz w:val="24"/>
          <w:szCs w:val="24"/>
          <w:lang w:eastAsia="ru-RU"/>
        </w:rPr>
        <w:t xml:space="preserve">. 200 тысяч гектаров — это менее 0,1 % земель </w:t>
      </w:r>
      <w:hyperlink r:id="rId162" w:tooltip="США" w:history="1">
        <w:r w:rsidRPr="00E547E0">
          <w:rPr>
            <w:rFonts w:ascii="Times New Roman" w:eastAsia="Times New Roman" w:hAnsi="Times New Roman" w:cs="Times New Roman"/>
            <w:color w:val="0000FF"/>
            <w:sz w:val="24"/>
            <w:szCs w:val="24"/>
            <w:u w:val="single"/>
            <w:lang w:eastAsia="ru-RU"/>
          </w:rPr>
          <w:t>США</w:t>
        </w:r>
      </w:hyperlink>
      <w:r w:rsidRPr="00E547E0">
        <w:rPr>
          <w:rFonts w:ascii="Times New Roman" w:eastAsia="Times New Roman" w:hAnsi="Times New Roman" w:cs="Times New Roman"/>
          <w:sz w:val="24"/>
          <w:szCs w:val="24"/>
          <w:lang w:eastAsia="ru-RU"/>
        </w:rPr>
        <w:t xml:space="preserve">, пригодных для выращивания водорослей. У технологии ещё остаётся множество проблем. Например, </w:t>
      </w:r>
      <w:hyperlink r:id="rId163" w:tooltip="Водоросли" w:history="1">
        <w:r w:rsidRPr="00E547E0">
          <w:rPr>
            <w:rFonts w:ascii="Times New Roman" w:eastAsia="Times New Roman" w:hAnsi="Times New Roman" w:cs="Times New Roman"/>
            <w:color w:val="0000FF"/>
            <w:sz w:val="24"/>
            <w:szCs w:val="24"/>
            <w:u w:val="single"/>
            <w:lang w:eastAsia="ru-RU"/>
          </w:rPr>
          <w:t>водоросли</w:t>
        </w:r>
      </w:hyperlink>
      <w:r w:rsidRPr="00E547E0">
        <w:rPr>
          <w:rFonts w:ascii="Times New Roman" w:eastAsia="Times New Roman" w:hAnsi="Times New Roman" w:cs="Times New Roman"/>
          <w:sz w:val="24"/>
          <w:szCs w:val="24"/>
          <w:lang w:eastAsia="ru-RU"/>
        </w:rPr>
        <w:t xml:space="preserve"> любят высокую температуру, для их производства хорошо подходит пустынный климат, но требуется некая температурная регуляция при ночных перепадах температур. В конце </w:t>
      </w:r>
      <w:hyperlink r:id="rId164" w:tooltip="1990-е" w:history="1">
        <w:r w:rsidRPr="00E547E0">
          <w:rPr>
            <w:rFonts w:ascii="Times New Roman" w:eastAsia="Times New Roman" w:hAnsi="Times New Roman" w:cs="Times New Roman"/>
            <w:color w:val="0000FF"/>
            <w:sz w:val="24"/>
            <w:szCs w:val="24"/>
            <w:u w:val="single"/>
            <w:lang w:eastAsia="ru-RU"/>
          </w:rPr>
          <w:t>1990-х</w:t>
        </w:r>
      </w:hyperlink>
      <w:r w:rsidRPr="00E547E0">
        <w:rPr>
          <w:rFonts w:ascii="Times New Roman" w:eastAsia="Times New Roman" w:hAnsi="Times New Roman" w:cs="Times New Roman"/>
          <w:sz w:val="24"/>
          <w:szCs w:val="24"/>
          <w:lang w:eastAsia="ru-RU"/>
        </w:rPr>
        <w:t xml:space="preserve"> годов технология не попала в промышленное производство из-за низкой стоимости </w:t>
      </w:r>
      <w:hyperlink r:id="rId165" w:tooltip="Нефть" w:history="1">
        <w:r w:rsidRPr="00E547E0">
          <w:rPr>
            <w:rFonts w:ascii="Times New Roman" w:eastAsia="Times New Roman" w:hAnsi="Times New Roman" w:cs="Times New Roman"/>
            <w:color w:val="0000FF"/>
            <w:sz w:val="24"/>
            <w:szCs w:val="24"/>
            <w:u w:val="single"/>
            <w:lang w:eastAsia="ru-RU"/>
          </w:rPr>
          <w:t>нефти</w:t>
        </w:r>
      </w:hyperlink>
      <w:r w:rsidRPr="00E547E0">
        <w:rPr>
          <w:rFonts w:ascii="Times New Roman" w:eastAsia="Times New Roman" w:hAnsi="Times New Roman" w:cs="Times New Roman"/>
          <w:sz w:val="24"/>
          <w:szCs w:val="24"/>
          <w:lang w:eastAsia="ru-RU"/>
        </w:rPr>
        <w:t>.</w:t>
      </w:r>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r w:rsidRPr="00E547E0">
        <w:rPr>
          <w:rFonts w:ascii="Times New Roman" w:eastAsia="Times New Roman" w:hAnsi="Times New Roman" w:cs="Times New Roman"/>
          <w:sz w:val="24"/>
          <w:szCs w:val="24"/>
          <w:lang w:eastAsia="ru-RU"/>
        </w:rPr>
        <w:t xml:space="preserve">Кроме выращивания водорослей в открытых прудах существуют технологии выращивания водорослей в малых </w:t>
      </w:r>
      <w:hyperlink r:id="rId166" w:tooltip="Биореактор" w:history="1">
        <w:proofErr w:type="spellStart"/>
        <w:r w:rsidRPr="00E547E0">
          <w:rPr>
            <w:rFonts w:ascii="Times New Roman" w:eastAsia="Times New Roman" w:hAnsi="Times New Roman" w:cs="Times New Roman"/>
            <w:color w:val="0000FF"/>
            <w:sz w:val="24"/>
            <w:szCs w:val="24"/>
            <w:u w:val="single"/>
            <w:lang w:eastAsia="ru-RU"/>
          </w:rPr>
          <w:t>биореакторах</w:t>
        </w:r>
        <w:proofErr w:type="spellEnd"/>
      </w:hyperlink>
      <w:r w:rsidRPr="00E547E0">
        <w:rPr>
          <w:rFonts w:ascii="Times New Roman" w:eastAsia="Times New Roman" w:hAnsi="Times New Roman" w:cs="Times New Roman"/>
          <w:sz w:val="24"/>
          <w:szCs w:val="24"/>
          <w:lang w:eastAsia="ru-RU"/>
        </w:rPr>
        <w:t xml:space="preserve">, расположенных вблизи </w:t>
      </w:r>
      <w:hyperlink r:id="rId167" w:tooltip="Электростанция" w:history="1">
        <w:r w:rsidRPr="00E547E0">
          <w:rPr>
            <w:rFonts w:ascii="Times New Roman" w:eastAsia="Times New Roman" w:hAnsi="Times New Roman" w:cs="Times New Roman"/>
            <w:color w:val="0000FF"/>
            <w:sz w:val="24"/>
            <w:szCs w:val="24"/>
            <w:u w:val="single"/>
            <w:lang w:eastAsia="ru-RU"/>
          </w:rPr>
          <w:t>электростанций</w:t>
        </w:r>
      </w:hyperlink>
      <w:r w:rsidRPr="00E547E0">
        <w:rPr>
          <w:rFonts w:ascii="Times New Roman" w:eastAsia="Times New Roman" w:hAnsi="Times New Roman" w:cs="Times New Roman"/>
          <w:sz w:val="24"/>
          <w:szCs w:val="24"/>
          <w:lang w:eastAsia="ru-RU"/>
        </w:rPr>
        <w:t xml:space="preserve">. Сбросное тепло </w:t>
      </w:r>
      <w:hyperlink r:id="rId168" w:tooltip="ТЭЦ" w:history="1">
        <w:r w:rsidRPr="00E547E0">
          <w:rPr>
            <w:rFonts w:ascii="Times New Roman" w:eastAsia="Times New Roman" w:hAnsi="Times New Roman" w:cs="Times New Roman"/>
            <w:color w:val="0000FF"/>
            <w:sz w:val="24"/>
            <w:szCs w:val="24"/>
            <w:u w:val="single"/>
            <w:lang w:eastAsia="ru-RU"/>
          </w:rPr>
          <w:t>ТЭЦ</w:t>
        </w:r>
      </w:hyperlink>
      <w:r w:rsidRPr="00E547E0">
        <w:rPr>
          <w:rFonts w:ascii="Times New Roman" w:eastAsia="Times New Roman" w:hAnsi="Times New Roman" w:cs="Times New Roman"/>
          <w:sz w:val="24"/>
          <w:szCs w:val="24"/>
          <w:lang w:eastAsia="ru-RU"/>
        </w:rPr>
        <w:t xml:space="preserve"> способно покрыть до 77 % потребностей в тепле, необходимом для выращивания водорослей. Эта технология не требует жаркого пустынного климата.</w:t>
      </w:r>
    </w:p>
    <w:tbl>
      <w:tblPr>
        <w:tblW w:w="0" w:type="auto"/>
        <w:tblCellSpacing w:w="15" w:type="dxa"/>
        <w:tblCellMar>
          <w:top w:w="15" w:type="dxa"/>
          <w:left w:w="15" w:type="dxa"/>
          <w:bottom w:w="15" w:type="dxa"/>
          <w:right w:w="15" w:type="dxa"/>
        </w:tblCellMar>
        <w:tblLook w:val="04A0"/>
      </w:tblPr>
      <w:tblGrid>
        <w:gridCol w:w="479"/>
        <w:gridCol w:w="5061"/>
        <w:gridCol w:w="81"/>
      </w:tblGrid>
      <w:tr w:rsidR="00E547E0" w:rsidRPr="00E547E0" w:rsidTr="00E547E0">
        <w:trPr>
          <w:tblCellSpacing w:w="15" w:type="dxa"/>
        </w:trPr>
        <w:tc>
          <w:tcPr>
            <w:tcW w:w="0" w:type="auto"/>
            <w:vAlign w:val="center"/>
            <w:hideMark/>
          </w:tcPr>
          <w:p w:rsidR="00E547E0" w:rsidRPr="00E547E0" w:rsidRDefault="00E547E0" w:rsidP="00E547E0">
            <w:pPr>
              <w:spacing w:after="0" w:line="240" w:lineRule="auto"/>
              <w:divId w:val="85150026"/>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237490" cy="237490"/>
                  <wp:effectExtent l="19050" t="0" r="0" b="0"/>
                  <wp:docPr id="10" name="Рисунок 10" descr="Заготовка раздела">
                    <a:hlinkClick xmlns:a="http://schemas.openxmlformats.org/drawingml/2006/main" r:id="rId74" tooltip="&quot;Заготовка раздела&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Заготовка раздела">
                            <a:hlinkClick r:id="rId74" tooltip="&quot;Заготовка раздела&quot;"/>
                          </pic:cNvPr>
                          <pic:cNvPicPr>
                            <a:picLocks noChangeAspect="1" noChangeArrowheads="1"/>
                          </pic:cNvPicPr>
                        </pic:nvPicPr>
                        <pic:blipFill>
                          <a:blip r:embed="rId75"/>
                          <a:srcRect/>
                          <a:stretch>
                            <a:fillRect/>
                          </a:stretch>
                        </pic:blipFill>
                        <pic:spPr bwMode="auto">
                          <a:xfrm>
                            <a:off x="0" y="0"/>
                            <a:ext cx="237490" cy="237490"/>
                          </a:xfrm>
                          <a:prstGeom prst="rect">
                            <a:avLst/>
                          </a:prstGeom>
                          <a:noFill/>
                          <a:ln w="9525">
                            <a:noFill/>
                            <a:miter lim="800000"/>
                            <a:headEnd/>
                            <a:tailEnd/>
                          </a:ln>
                        </pic:spPr>
                      </pic:pic>
                    </a:graphicData>
                  </a:graphic>
                </wp:inline>
              </w:drawing>
            </w:r>
          </w:p>
        </w:tc>
        <w:tc>
          <w:tcPr>
            <w:tcW w:w="0" w:type="auto"/>
            <w:vAlign w:val="center"/>
            <w:hideMark/>
          </w:tcPr>
          <w:p w:rsidR="00E547E0" w:rsidRPr="00E547E0" w:rsidRDefault="00E547E0" w:rsidP="00E547E0">
            <w:pPr>
              <w:spacing w:after="0" w:line="240" w:lineRule="auto"/>
              <w:rPr>
                <w:rFonts w:ascii="Times New Roman" w:eastAsia="Times New Roman" w:hAnsi="Times New Roman" w:cs="Times New Roman"/>
                <w:sz w:val="24"/>
                <w:szCs w:val="24"/>
                <w:lang w:eastAsia="ru-RU"/>
              </w:rPr>
            </w:pPr>
            <w:r w:rsidRPr="00E547E0">
              <w:rPr>
                <w:rFonts w:ascii="Times New Roman" w:eastAsia="Times New Roman" w:hAnsi="Times New Roman" w:cs="Times New Roman"/>
                <w:b/>
                <w:bCs/>
                <w:sz w:val="24"/>
                <w:szCs w:val="24"/>
                <w:lang w:eastAsia="ru-RU"/>
              </w:rPr>
              <w:t xml:space="preserve">Этот раздел </w:t>
            </w:r>
            <w:hyperlink r:id="rId169" w:tooltip="Википедия:Заготовка статьи" w:history="1">
              <w:r w:rsidRPr="00E547E0">
                <w:rPr>
                  <w:rFonts w:ascii="Times New Roman" w:eastAsia="Times New Roman" w:hAnsi="Times New Roman" w:cs="Times New Roman"/>
                  <w:b/>
                  <w:bCs/>
                  <w:color w:val="0000FF"/>
                  <w:sz w:val="24"/>
                  <w:szCs w:val="24"/>
                  <w:u w:val="single"/>
                  <w:lang w:eastAsia="ru-RU"/>
                </w:rPr>
                <w:t>не завершён</w:t>
              </w:r>
            </w:hyperlink>
            <w:r w:rsidRPr="00E547E0">
              <w:rPr>
                <w:rFonts w:ascii="Times New Roman" w:eastAsia="Times New Roman" w:hAnsi="Times New Roman" w:cs="Times New Roman"/>
                <w:b/>
                <w:bCs/>
                <w:sz w:val="24"/>
                <w:szCs w:val="24"/>
                <w:lang w:eastAsia="ru-RU"/>
              </w:rPr>
              <w:t>.</w:t>
            </w:r>
            <w:r w:rsidRPr="00E547E0">
              <w:rPr>
                <w:rFonts w:ascii="Times New Roman" w:eastAsia="Times New Roman" w:hAnsi="Times New Roman" w:cs="Times New Roman"/>
                <w:sz w:val="24"/>
                <w:szCs w:val="24"/>
                <w:lang w:eastAsia="ru-RU"/>
              </w:rPr>
              <w:br/>
              <w:t xml:space="preserve">Вы поможете проекту, </w:t>
            </w:r>
            <w:hyperlink r:id="rId170" w:tooltip="Википедия:Правила и указания" w:history="1">
              <w:r w:rsidRPr="00E547E0">
                <w:rPr>
                  <w:rFonts w:ascii="Times New Roman" w:eastAsia="Times New Roman" w:hAnsi="Times New Roman" w:cs="Times New Roman"/>
                  <w:color w:val="0000FF"/>
                  <w:sz w:val="24"/>
                  <w:szCs w:val="24"/>
                  <w:u w:val="single"/>
                  <w:lang w:eastAsia="ru-RU"/>
                </w:rPr>
                <w:t>исправив и дополнив</w:t>
              </w:r>
            </w:hyperlink>
            <w:r w:rsidRPr="00E547E0">
              <w:rPr>
                <w:rFonts w:ascii="Times New Roman" w:eastAsia="Times New Roman" w:hAnsi="Times New Roman" w:cs="Times New Roman"/>
                <w:sz w:val="24"/>
                <w:szCs w:val="24"/>
                <w:lang w:eastAsia="ru-RU"/>
              </w:rPr>
              <w:t xml:space="preserve"> его.</w:t>
            </w:r>
          </w:p>
        </w:tc>
        <w:tc>
          <w:tcPr>
            <w:tcW w:w="0" w:type="auto"/>
            <w:vAlign w:val="center"/>
            <w:hideMark/>
          </w:tcPr>
          <w:p w:rsidR="00E547E0" w:rsidRPr="00E547E0" w:rsidRDefault="00E547E0" w:rsidP="00E547E0">
            <w:pPr>
              <w:spacing w:after="0" w:line="240" w:lineRule="auto"/>
              <w:rPr>
                <w:rFonts w:ascii="Times New Roman" w:eastAsia="Times New Roman" w:hAnsi="Times New Roman" w:cs="Times New Roman"/>
                <w:sz w:val="24"/>
                <w:szCs w:val="24"/>
                <w:lang w:eastAsia="ru-RU"/>
              </w:rPr>
            </w:pPr>
          </w:p>
        </w:tc>
      </w:tr>
    </w:tbl>
    <w:p w:rsidR="00E547E0" w:rsidRPr="00E547E0" w:rsidRDefault="00E547E0" w:rsidP="00E547E0">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E547E0">
        <w:rPr>
          <w:rFonts w:ascii="Times New Roman" w:eastAsia="Times New Roman" w:hAnsi="Times New Roman" w:cs="Times New Roman"/>
          <w:b/>
          <w:bCs/>
          <w:sz w:val="36"/>
          <w:szCs w:val="36"/>
          <w:lang w:eastAsia="ru-RU"/>
        </w:rPr>
        <w:t>Углеводороды</w:t>
      </w:r>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r w:rsidRPr="00E547E0">
        <w:rPr>
          <w:rFonts w:ascii="Times New Roman" w:eastAsia="Times New Roman" w:hAnsi="Times New Roman" w:cs="Times New Roman"/>
          <w:sz w:val="24"/>
          <w:szCs w:val="24"/>
          <w:lang w:eastAsia="ru-RU"/>
        </w:rPr>
        <w:t xml:space="preserve">Ряд </w:t>
      </w:r>
      <w:hyperlink r:id="rId171" w:tooltip="Микроорганизмы" w:history="1">
        <w:r w:rsidRPr="00E547E0">
          <w:rPr>
            <w:rFonts w:ascii="Times New Roman" w:eastAsia="Times New Roman" w:hAnsi="Times New Roman" w:cs="Times New Roman"/>
            <w:color w:val="0000FF"/>
            <w:sz w:val="24"/>
            <w:szCs w:val="24"/>
            <w:u w:val="single"/>
            <w:lang w:eastAsia="ru-RU"/>
          </w:rPr>
          <w:t>микроорганизмов</w:t>
        </w:r>
      </w:hyperlink>
      <w:r w:rsidRPr="00E547E0">
        <w:rPr>
          <w:rFonts w:ascii="Times New Roman" w:eastAsia="Times New Roman" w:hAnsi="Times New Roman" w:cs="Times New Roman"/>
          <w:sz w:val="24"/>
          <w:szCs w:val="24"/>
          <w:lang w:eastAsia="ru-RU"/>
        </w:rPr>
        <w:t xml:space="preserve">, например </w:t>
      </w:r>
      <w:hyperlink r:id="rId172" w:tooltip="Botryococcus braunii (страница отсутствует)" w:history="1">
        <w:proofErr w:type="spellStart"/>
        <w:r w:rsidRPr="00E547E0">
          <w:rPr>
            <w:rFonts w:ascii="Times New Roman" w:eastAsia="Times New Roman" w:hAnsi="Times New Roman" w:cs="Times New Roman"/>
            <w:i/>
            <w:iCs/>
            <w:color w:val="0000FF"/>
            <w:sz w:val="24"/>
            <w:szCs w:val="24"/>
            <w:u w:val="single"/>
            <w:lang w:eastAsia="ru-RU"/>
          </w:rPr>
          <w:t>Botryococcus</w:t>
        </w:r>
        <w:proofErr w:type="spellEnd"/>
        <w:r w:rsidRPr="00E547E0">
          <w:rPr>
            <w:rFonts w:ascii="Times New Roman" w:eastAsia="Times New Roman" w:hAnsi="Times New Roman" w:cs="Times New Roman"/>
            <w:i/>
            <w:iCs/>
            <w:color w:val="0000FF"/>
            <w:sz w:val="24"/>
            <w:szCs w:val="24"/>
            <w:u w:val="single"/>
            <w:lang w:eastAsia="ru-RU"/>
          </w:rPr>
          <w:t xml:space="preserve"> </w:t>
        </w:r>
        <w:proofErr w:type="spellStart"/>
        <w:r w:rsidRPr="00E547E0">
          <w:rPr>
            <w:rFonts w:ascii="Times New Roman" w:eastAsia="Times New Roman" w:hAnsi="Times New Roman" w:cs="Times New Roman"/>
            <w:i/>
            <w:iCs/>
            <w:color w:val="0000FF"/>
            <w:sz w:val="24"/>
            <w:szCs w:val="24"/>
            <w:u w:val="single"/>
            <w:lang w:eastAsia="ru-RU"/>
          </w:rPr>
          <w:t>braunii</w:t>
        </w:r>
        <w:proofErr w:type="spellEnd"/>
      </w:hyperlink>
      <w:r w:rsidRPr="00E547E0">
        <w:rPr>
          <w:rFonts w:ascii="Times New Roman" w:eastAsia="Times New Roman" w:hAnsi="Times New Roman" w:cs="Times New Roman"/>
          <w:sz w:val="24"/>
          <w:szCs w:val="24"/>
          <w:lang w:eastAsia="ru-RU"/>
        </w:rPr>
        <w:t xml:space="preserve">, способны накапливать </w:t>
      </w:r>
      <w:hyperlink r:id="rId173" w:tooltip="Углеводороды" w:history="1">
        <w:r w:rsidRPr="00E547E0">
          <w:rPr>
            <w:rFonts w:ascii="Times New Roman" w:eastAsia="Times New Roman" w:hAnsi="Times New Roman" w:cs="Times New Roman"/>
            <w:color w:val="0000FF"/>
            <w:sz w:val="24"/>
            <w:szCs w:val="24"/>
            <w:u w:val="single"/>
            <w:lang w:eastAsia="ru-RU"/>
          </w:rPr>
          <w:t>углеводородов</w:t>
        </w:r>
      </w:hyperlink>
      <w:r w:rsidRPr="00E547E0">
        <w:rPr>
          <w:rFonts w:ascii="Times New Roman" w:eastAsia="Times New Roman" w:hAnsi="Times New Roman" w:cs="Times New Roman"/>
          <w:sz w:val="24"/>
          <w:szCs w:val="24"/>
          <w:lang w:eastAsia="ru-RU"/>
        </w:rPr>
        <w:t xml:space="preserve"> до 40 % общего сухого веса. В основном они представлены </w:t>
      </w:r>
      <w:hyperlink r:id="rId174" w:tooltip="Изопреноиды" w:history="1">
        <w:proofErr w:type="spellStart"/>
        <w:r w:rsidRPr="00E547E0">
          <w:rPr>
            <w:rFonts w:ascii="Times New Roman" w:eastAsia="Times New Roman" w:hAnsi="Times New Roman" w:cs="Times New Roman"/>
            <w:color w:val="0000FF"/>
            <w:sz w:val="24"/>
            <w:szCs w:val="24"/>
            <w:u w:val="single"/>
            <w:lang w:eastAsia="ru-RU"/>
          </w:rPr>
          <w:t>изопреноидными</w:t>
        </w:r>
        <w:proofErr w:type="spellEnd"/>
      </w:hyperlink>
      <w:r w:rsidRPr="00E547E0">
        <w:rPr>
          <w:rFonts w:ascii="Times New Roman" w:eastAsia="Times New Roman" w:hAnsi="Times New Roman" w:cs="Times New Roman"/>
          <w:sz w:val="24"/>
          <w:szCs w:val="24"/>
          <w:lang w:eastAsia="ru-RU"/>
        </w:rPr>
        <w:t xml:space="preserve"> углеводородами.</w:t>
      </w:r>
    </w:p>
    <w:p w:rsidR="00E547E0" w:rsidRPr="00E547E0" w:rsidRDefault="00E547E0" w:rsidP="00E547E0">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E547E0">
        <w:rPr>
          <w:rFonts w:ascii="Times New Roman" w:eastAsia="Times New Roman" w:hAnsi="Times New Roman" w:cs="Times New Roman"/>
          <w:b/>
          <w:bCs/>
          <w:sz w:val="36"/>
          <w:szCs w:val="36"/>
          <w:lang w:eastAsia="ru-RU"/>
        </w:rPr>
        <w:t>Критика</w:t>
      </w:r>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r w:rsidRPr="00E547E0">
        <w:rPr>
          <w:rFonts w:ascii="Times New Roman" w:eastAsia="Times New Roman" w:hAnsi="Times New Roman" w:cs="Times New Roman"/>
          <w:sz w:val="24"/>
          <w:szCs w:val="24"/>
          <w:lang w:eastAsia="ru-RU"/>
        </w:rPr>
        <w:t xml:space="preserve">Критики развития </w:t>
      </w:r>
      <w:proofErr w:type="spellStart"/>
      <w:r w:rsidRPr="00E547E0">
        <w:rPr>
          <w:rFonts w:ascii="Times New Roman" w:eastAsia="Times New Roman" w:hAnsi="Times New Roman" w:cs="Times New Roman"/>
          <w:sz w:val="24"/>
          <w:szCs w:val="24"/>
          <w:lang w:eastAsia="ru-RU"/>
        </w:rPr>
        <w:t>биотопливной</w:t>
      </w:r>
      <w:proofErr w:type="spellEnd"/>
      <w:r w:rsidRPr="00E547E0">
        <w:rPr>
          <w:rFonts w:ascii="Times New Roman" w:eastAsia="Times New Roman" w:hAnsi="Times New Roman" w:cs="Times New Roman"/>
          <w:sz w:val="24"/>
          <w:szCs w:val="24"/>
          <w:lang w:eastAsia="ru-RU"/>
        </w:rPr>
        <w:t xml:space="preserve"> индустрии заявляют, что растущий спрос на </w:t>
      </w:r>
      <w:proofErr w:type="spellStart"/>
      <w:r w:rsidRPr="00E547E0">
        <w:rPr>
          <w:rFonts w:ascii="Times New Roman" w:eastAsia="Times New Roman" w:hAnsi="Times New Roman" w:cs="Times New Roman"/>
          <w:sz w:val="24"/>
          <w:szCs w:val="24"/>
          <w:lang w:eastAsia="ru-RU"/>
        </w:rPr>
        <w:t>биотопливо</w:t>
      </w:r>
      <w:proofErr w:type="spellEnd"/>
      <w:r w:rsidRPr="00E547E0">
        <w:rPr>
          <w:rFonts w:ascii="Times New Roman" w:eastAsia="Times New Roman" w:hAnsi="Times New Roman" w:cs="Times New Roman"/>
          <w:sz w:val="24"/>
          <w:szCs w:val="24"/>
          <w:lang w:eastAsia="ru-RU"/>
        </w:rPr>
        <w:t xml:space="preserve"> вынуждает сельхозпроизводителей сокращать посевные площади под продовольственными культурами и </w:t>
      </w:r>
      <w:hyperlink r:id="rId175" w:history="1">
        <w:r w:rsidRPr="00E547E0">
          <w:rPr>
            <w:rFonts w:ascii="Times New Roman" w:eastAsia="Times New Roman" w:hAnsi="Times New Roman" w:cs="Times New Roman"/>
            <w:color w:val="0000FF"/>
            <w:sz w:val="24"/>
            <w:szCs w:val="24"/>
            <w:u w:val="single"/>
            <w:lang w:eastAsia="ru-RU"/>
          </w:rPr>
          <w:t>перераспределять их в пользу топливных</w:t>
        </w:r>
      </w:hyperlink>
      <w:r w:rsidRPr="00E547E0">
        <w:rPr>
          <w:rFonts w:ascii="Times New Roman" w:eastAsia="Times New Roman" w:hAnsi="Times New Roman" w:cs="Times New Roman"/>
          <w:sz w:val="24"/>
          <w:szCs w:val="24"/>
          <w:lang w:eastAsia="ru-RU"/>
        </w:rPr>
        <w:t xml:space="preserve">. Например, при производстве этанола из кормовой </w:t>
      </w:r>
      <w:hyperlink r:id="rId176" w:tooltip="Кукуруза" w:history="1">
        <w:r w:rsidRPr="00E547E0">
          <w:rPr>
            <w:rFonts w:ascii="Times New Roman" w:eastAsia="Times New Roman" w:hAnsi="Times New Roman" w:cs="Times New Roman"/>
            <w:color w:val="0000FF"/>
            <w:sz w:val="24"/>
            <w:szCs w:val="24"/>
            <w:u w:val="single"/>
            <w:lang w:eastAsia="ru-RU"/>
          </w:rPr>
          <w:t>кукурузы</w:t>
        </w:r>
      </w:hyperlink>
      <w:r w:rsidRPr="00E547E0">
        <w:rPr>
          <w:rFonts w:ascii="Times New Roman" w:eastAsia="Times New Roman" w:hAnsi="Times New Roman" w:cs="Times New Roman"/>
          <w:sz w:val="24"/>
          <w:szCs w:val="24"/>
          <w:lang w:eastAsia="ru-RU"/>
        </w:rPr>
        <w:t xml:space="preserve"> </w:t>
      </w:r>
      <w:hyperlink r:id="rId177" w:tooltip="Барда (отход производства этилового спирта)" w:history="1">
        <w:r w:rsidRPr="00E547E0">
          <w:rPr>
            <w:rFonts w:ascii="Times New Roman" w:eastAsia="Times New Roman" w:hAnsi="Times New Roman" w:cs="Times New Roman"/>
            <w:color w:val="0000FF"/>
            <w:sz w:val="24"/>
            <w:szCs w:val="24"/>
            <w:u w:val="single"/>
            <w:lang w:eastAsia="ru-RU"/>
          </w:rPr>
          <w:t>барда</w:t>
        </w:r>
      </w:hyperlink>
      <w:r w:rsidRPr="00E547E0">
        <w:rPr>
          <w:rFonts w:ascii="Times New Roman" w:eastAsia="Times New Roman" w:hAnsi="Times New Roman" w:cs="Times New Roman"/>
          <w:sz w:val="24"/>
          <w:szCs w:val="24"/>
          <w:lang w:eastAsia="ru-RU"/>
        </w:rPr>
        <w:t xml:space="preserve"> используется для производства комбикорма для скота и птицы. При производстве </w:t>
      </w:r>
      <w:hyperlink r:id="rId178" w:tooltip="Биодизель" w:history="1">
        <w:proofErr w:type="spellStart"/>
        <w:r w:rsidRPr="00E547E0">
          <w:rPr>
            <w:rFonts w:ascii="Times New Roman" w:eastAsia="Times New Roman" w:hAnsi="Times New Roman" w:cs="Times New Roman"/>
            <w:color w:val="0000FF"/>
            <w:sz w:val="24"/>
            <w:szCs w:val="24"/>
            <w:u w:val="single"/>
            <w:lang w:eastAsia="ru-RU"/>
          </w:rPr>
          <w:t>биодизеля</w:t>
        </w:r>
        <w:proofErr w:type="spellEnd"/>
      </w:hyperlink>
      <w:r w:rsidRPr="00E547E0">
        <w:rPr>
          <w:rFonts w:ascii="Times New Roman" w:eastAsia="Times New Roman" w:hAnsi="Times New Roman" w:cs="Times New Roman"/>
          <w:sz w:val="24"/>
          <w:szCs w:val="24"/>
          <w:lang w:eastAsia="ru-RU"/>
        </w:rPr>
        <w:t xml:space="preserve"> из </w:t>
      </w:r>
      <w:hyperlink r:id="rId179" w:tooltip="Соя" w:history="1">
        <w:r w:rsidRPr="00E547E0">
          <w:rPr>
            <w:rFonts w:ascii="Times New Roman" w:eastAsia="Times New Roman" w:hAnsi="Times New Roman" w:cs="Times New Roman"/>
            <w:color w:val="0000FF"/>
            <w:sz w:val="24"/>
            <w:szCs w:val="24"/>
            <w:u w:val="single"/>
            <w:lang w:eastAsia="ru-RU"/>
          </w:rPr>
          <w:t>сои</w:t>
        </w:r>
      </w:hyperlink>
      <w:r w:rsidRPr="00E547E0">
        <w:rPr>
          <w:rFonts w:ascii="Times New Roman" w:eastAsia="Times New Roman" w:hAnsi="Times New Roman" w:cs="Times New Roman"/>
          <w:sz w:val="24"/>
          <w:szCs w:val="24"/>
          <w:lang w:eastAsia="ru-RU"/>
        </w:rPr>
        <w:t xml:space="preserve"> или </w:t>
      </w:r>
      <w:hyperlink r:id="rId180" w:tooltip="Рапс" w:history="1">
        <w:r w:rsidRPr="00E547E0">
          <w:rPr>
            <w:rFonts w:ascii="Times New Roman" w:eastAsia="Times New Roman" w:hAnsi="Times New Roman" w:cs="Times New Roman"/>
            <w:color w:val="0000FF"/>
            <w:sz w:val="24"/>
            <w:szCs w:val="24"/>
            <w:u w:val="single"/>
            <w:lang w:eastAsia="ru-RU"/>
          </w:rPr>
          <w:t>рапса</w:t>
        </w:r>
      </w:hyperlink>
      <w:r w:rsidRPr="00E547E0">
        <w:rPr>
          <w:rFonts w:ascii="Times New Roman" w:eastAsia="Times New Roman" w:hAnsi="Times New Roman" w:cs="Times New Roman"/>
          <w:sz w:val="24"/>
          <w:szCs w:val="24"/>
          <w:lang w:eastAsia="ru-RU"/>
        </w:rPr>
        <w:t xml:space="preserve"> жмых используется для производства комбикорма для скота. То есть производство </w:t>
      </w:r>
      <w:proofErr w:type="spellStart"/>
      <w:r w:rsidRPr="00E547E0">
        <w:rPr>
          <w:rFonts w:ascii="Times New Roman" w:eastAsia="Times New Roman" w:hAnsi="Times New Roman" w:cs="Times New Roman"/>
          <w:sz w:val="24"/>
          <w:szCs w:val="24"/>
          <w:lang w:eastAsia="ru-RU"/>
        </w:rPr>
        <w:t>биотоплива</w:t>
      </w:r>
      <w:proofErr w:type="spellEnd"/>
      <w:r w:rsidRPr="00E547E0">
        <w:rPr>
          <w:rFonts w:ascii="Times New Roman" w:eastAsia="Times New Roman" w:hAnsi="Times New Roman" w:cs="Times New Roman"/>
          <w:sz w:val="24"/>
          <w:szCs w:val="24"/>
          <w:lang w:eastAsia="ru-RU"/>
        </w:rPr>
        <w:t xml:space="preserve"> создаёт ещё одну стадию переработки сельскохозяйственного сырья.</w:t>
      </w:r>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r w:rsidRPr="00E547E0">
        <w:rPr>
          <w:rFonts w:ascii="Times New Roman" w:eastAsia="Times New Roman" w:hAnsi="Times New Roman" w:cs="Times New Roman"/>
          <w:sz w:val="24"/>
          <w:szCs w:val="24"/>
          <w:lang w:eastAsia="ru-RU"/>
        </w:rPr>
        <w:t xml:space="preserve">По расчётам экономистов из Университета Миннесоты, в результате </w:t>
      </w:r>
      <w:proofErr w:type="spellStart"/>
      <w:r w:rsidRPr="00E547E0">
        <w:rPr>
          <w:rFonts w:ascii="Times New Roman" w:eastAsia="Times New Roman" w:hAnsi="Times New Roman" w:cs="Times New Roman"/>
          <w:sz w:val="24"/>
          <w:szCs w:val="24"/>
          <w:lang w:eastAsia="ru-RU"/>
        </w:rPr>
        <w:t>биотопливного</w:t>
      </w:r>
      <w:proofErr w:type="spellEnd"/>
      <w:r w:rsidRPr="00E547E0">
        <w:rPr>
          <w:rFonts w:ascii="Times New Roman" w:eastAsia="Times New Roman" w:hAnsi="Times New Roman" w:cs="Times New Roman"/>
          <w:sz w:val="24"/>
          <w:szCs w:val="24"/>
          <w:lang w:eastAsia="ru-RU"/>
        </w:rPr>
        <w:t xml:space="preserve"> бума число </w:t>
      </w:r>
      <w:hyperlink r:id="rId181" w:tooltip="Голод" w:history="1">
        <w:r w:rsidRPr="00E547E0">
          <w:rPr>
            <w:rFonts w:ascii="Times New Roman" w:eastAsia="Times New Roman" w:hAnsi="Times New Roman" w:cs="Times New Roman"/>
            <w:color w:val="0000FF"/>
            <w:sz w:val="24"/>
            <w:szCs w:val="24"/>
            <w:u w:val="single"/>
            <w:lang w:eastAsia="ru-RU"/>
          </w:rPr>
          <w:t>голодающих</w:t>
        </w:r>
      </w:hyperlink>
      <w:r w:rsidRPr="00E547E0">
        <w:rPr>
          <w:rFonts w:ascii="Times New Roman" w:eastAsia="Times New Roman" w:hAnsi="Times New Roman" w:cs="Times New Roman"/>
          <w:sz w:val="24"/>
          <w:szCs w:val="24"/>
          <w:lang w:eastAsia="ru-RU"/>
        </w:rPr>
        <w:t xml:space="preserve"> на планете к </w:t>
      </w:r>
      <w:hyperlink r:id="rId182" w:tooltip="2025 год" w:history="1">
        <w:r w:rsidRPr="00E547E0">
          <w:rPr>
            <w:rFonts w:ascii="Times New Roman" w:eastAsia="Times New Roman" w:hAnsi="Times New Roman" w:cs="Times New Roman"/>
            <w:color w:val="0000FF"/>
            <w:sz w:val="24"/>
            <w:szCs w:val="24"/>
            <w:u w:val="single"/>
            <w:lang w:eastAsia="ru-RU"/>
          </w:rPr>
          <w:t>2025 году</w:t>
        </w:r>
      </w:hyperlink>
      <w:r w:rsidRPr="00E547E0">
        <w:rPr>
          <w:rFonts w:ascii="Times New Roman" w:eastAsia="Times New Roman" w:hAnsi="Times New Roman" w:cs="Times New Roman"/>
          <w:sz w:val="24"/>
          <w:szCs w:val="24"/>
          <w:lang w:eastAsia="ru-RU"/>
        </w:rPr>
        <w:t xml:space="preserve"> возрастёт до 1,2 </w:t>
      </w:r>
      <w:proofErr w:type="spellStart"/>
      <w:proofErr w:type="gramStart"/>
      <w:r w:rsidRPr="00E547E0">
        <w:rPr>
          <w:rFonts w:ascii="Times New Roman" w:eastAsia="Times New Roman" w:hAnsi="Times New Roman" w:cs="Times New Roman"/>
          <w:sz w:val="24"/>
          <w:szCs w:val="24"/>
          <w:lang w:eastAsia="ru-RU"/>
        </w:rPr>
        <w:t>млрд</w:t>
      </w:r>
      <w:proofErr w:type="spellEnd"/>
      <w:proofErr w:type="gramEnd"/>
      <w:r w:rsidRPr="00E547E0">
        <w:rPr>
          <w:rFonts w:ascii="Times New Roman" w:eastAsia="Times New Roman" w:hAnsi="Times New Roman" w:cs="Times New Roman"/>
          <w:sz w:val="24"/>
          <w:szCs w:val="24"/>
          <w:lang w:eastAsia="ru-RU"/>
        </w:rPr>
        <w:t xml:space="preserve"> человек</w:t>
      </w:r>
      <w:hyperlink r:id="rId183" w:anchor="cite_note-5" w:history="1">
        <w:r w:rsidRPr="00E547E0">
          <w:rPr>
            <w:rFonts w:ascii="Times New Roman" w:eastAsia="Times New Roman" w:hAnsi="Times New Roman" w:cs="Times New Roman"/>
            <w:color w:val="0000FF"/>
            <w:sz w:val="24"/>
            <w:szCs w:val="24"/>
            <w:u w:val="single"/>
            <w:vertAlign w:val="superscript"/>
            <w:lang w:eastAsia="ru-RU"/>
          </w:rPr>
          <w:t>[6]</w:t>
        </w:r>
      </w:hyperlink>
      <w:r w:rsidRPr="00E547E0">
        <w:rPr>
          <w:rFonts w:ascii="Times New Roman" w:eastAsia="Times New Roman" w:hAnsi="Times New Roman" w:cs="Times New Roman"/>
          <w:sz w:val="24"/>
          <w:szCs w:val="24"/>
          <w:lang w:eastAsia="ru-RU"/>
        </w:rPr>
        <w:t xml:space="preserve">. Продовольственная и сельскохозяйственная организация ООН (FAO) в своем отчете за </w:t>
      </w:r>
      <w:hyperlink r:id="rId184" w:tooltip="2005" w:history="1">
        <w:r w:rsidRPr="00E547E0">
          <w:rPr>
            <w:rFonts w:ascii="Times New Roman" w:eastAsia="Times New Roman" w:hAnsi="Times New Roman" w:cs="Times New Roman"/>
            <w:color w:val="0000FF"/>
            <w:sz w:val="24"/>
            <w:szCs w:val="24"/>
            <w:u w:val="single"/>
            <w:lang w:eastAsia="ru-RU"/>
          </w:rPr>
          <w:t>2005</w:t>
        </w:r>
      </w:hyperlink>
      <w:r w:rsidRPr="00E547E0">
        <w:rPr>
          <w:rFonts w:ascii="Times New Roman" w:eastAsia="Times New Roman" w:hAnsi="Times New Roman" w:cs="Times New Roman"/>
          <w:sz w:val="24"/>
          <w:szCs w:val="24"/>
          <w:lang w:eastAsia="ru-RU"/>
        </w:rPr>
        <w:t xml:space="preserve"> г. говорит о том, что рост потребления </w:t>
      </w:r>
      <w:proofErr w:type="spellStart"/>
      <w:r w:rsidRPr="00E547E0">
        <w:rPr>
          <w:rFonts w:ascii="Times New Roman" w:eastAsia="Times New Roman" w:hAnsi="Times New Roman" w:cs="Times New Roman"/>
          <w:sz w:val="24"/>
          <w:szCs w:val="24"/>
          <w:lang w:eastAsia="ru-RU"/>
        </w:rPr>
        <w:t>биотоплив</w:t>
      </w:r>
      <w:proofErr w:type="spellEnd"/>
      <w:r w:rsidRPr="00E547E0">
        <w:rPr>
          <w:rFonts w:ascii="Times New Roman" w:eastAsia="Times New Roman" w:hAnsi="Times New Roman" w:cs="Times New Roman"/>
          <w:sz w:val="24"/>
          <w:szCs w:val="24"/>
          <w:lang w:eastAsia="ru-RU"/>
        </w:rPr>
        <w:t xml:space="preserve"> может помочь диверсифицировать сельскохозяйственную и лесную деятельность, и улучшить безопасность пищевых продуктов, способствуя экономическому развитию. Производство </w:t>
      </w:r>
      <w:proofErr w:type="spellStart"/>
      <w:r w:rsidRPr="00E547E0">
        <w:rPr>
          <w:rFonts w:ascii="Times New Roman" w:eastAsia="Times New Roman" w:hAnsi="Times New Roman" w:cs="Times New Roman"/>
          <w:sz w:val="24"/>
          <w:szCs w:val="24"/>
          <w:lang w:eastAsia="ru-RU"/>
        </w:rPr>
        <w:t>биотоплив</w:t>
      </w:r>
      <w:proofErr w:type="spellEnd"/>
      <w:r w:rsidRPr="00E547E0">
        <w:rPr>
          <w:rFonts w:ascii="Times New Roman" w:eastAsia="Times New Roman" w:hAnsi="Times New Roman" w:cs="Times New Roman"/>
          <w:sz w:val="24"/>
          <w:szCs w:val="24"/>
          <w:lang w:eastAsia="ru-RU"/>
        </w:rPr>
        <w:t xml:space="preserve"> позволит создать в развивающихся странах новые рабочие места, снизить зависимость развивающихся стран от импорта нефти. Кроме этого производство </w:t>
      </w:r>
      <w:proofErr w:type="spellStart"/>
      <w:r w:rsidRPr="00E547E0">
        <w:rPr>
          <w:rFonts w:ascii="Times New Roman" w:eastAsia="Times New Roman" w:hAnsi="Times New Roman" w:cs="Times New Roman"/>
          <w:sz w:val="24"/>
          <w:szCs w:val="24"/>
          <w:lang w:eastAsia="ru-RU"/>
        </w:rPr>
        <w:t>биотоплив</w:t>
      </w:r>
      <w:proofErr w:type="spellEnd"/>
      <w:r w:rsidRPr="00E547E0">
        <w:rPr>
          <w:rFonts w:ascii="Times New Roman" w:eastAsia="Times New Roman" w:hAnsi="Times New Roman" w:cs="Times New Roman"/>
          <w:sz w:val="24"/>
          <w:szCs w:val="24"/>
          <w:lang w:eastAsia="ru-RU"/>
        </w:rPr>
        <w:t xml:space="preserve"> позволит вовлечь в оборот ныне не используемые земли. Например, в </w:t>
      </w:r>
      <w:hyperlink r:id="rId185" w:tooltip="Мозамбик" w:history="1">
        <w:r w:rsidRPr="00E547E0">
          <w:rPr>
            <w:rFonts w:ascii="Times New Roman" w:eastAsia="Times New Roman" w:hAnsi="Times New Roman" w:cs="Times New Roman"/>
            <w:color w:val="0000FF"/>
            <w:sz w:val="24"/>
            <w:szCs w:val="24"/>
            <w:u w:val="single"/>
            <w:lang w:eastAsia="ru-RU"/>
          </w:rPr>
          <w:t>Мозамбике</w:t>
        </w:r>
      </w:hyperlink>
      <w:r w:rsidRPr="00E547E0">
        <w:rPr>
          <w:rFonts w:ascii="Times New Roman" w:eastAsia="Times New Roman" w:hAnsi="Times New Roman" w:cs="Times New Roman"/>
          <w:sz w:val="24"/>
          <w:szCs w:val="24"/>
          <w:lang w:eastAsia="ru-RU"/>
        </w:rPr>
        <w:t xml:space="preserve"> сельское хозяйство ведётся на 4,3 </w:t>
      </w:r>
      <w:proofErr w:type="spellStart"/>
      <w:proofErr w:type="gramStart"/>
      <w:r w:rsidRPr="00E547E0">
        <w:rPr>
          <w:rFonts w:ascii="Times New Roman" w:eastAsia="Times New Roman" w:hAnsi="Times New Roman" w:cs="Times New Roman"/>
          <w:sz w:val="24"/>
          <w:szCs w:val="24"/>
          <w:lang w:eastAsia="ru-RU"/>
        </w:rPr>
        <w:t>млн</w:t>
      </w:r>
      <w:proofErr w:type="spellEnd"/>
      <w:proofErr w:type="gramEnd"/>
      <w:r w:rsidRPr="00E547E0">
        <w:rPr>
          <w:rFonts w:ascii="Times New Roman" w:eastAsia="Times New Roman" w:hAnsi="Times New Roman" w:cs="Times New Roman"/>
          <w:sz w:val="24"/>
          <w:szCs w:val="24"/>
          <w:lang w:eastAsia="ru-RU"/>
        </w:rPr>
        <w:t xml:space="preserve"> га из 63,5 </w:t>
      </w:r>
      <w:proofErr w:type="spellStart"/>
      <w:r w:rsidRPr="00E547E0">
        <w:rPr>
          <w:rFonts w:ascii="Times New Roman" w:eastAsia="Times New Roman" w:hAnsi="Times New Roman" w:cs="Times New Roman"/>
          <w:sz w:val="24"/>
          <w:szCs w:val="24"/>
          <w:lang w:eastAsia="ru-RU"/>
        </w:rPr>
        <w:t>млн</w:t>
      </w:r>
      <w:proofErr w:type="spellEnd"/>
      <w:r w:rsidRPr="00E547E0">
        <w:rPr>
          <w:rFonts w:ascii="Times New Roman" w:eastAsia="Times New Roman" w:hAnsi="Times New Roman" w:cs="Times New Roman"/>
          <w:sz w:val="24"/>
          <w:szCs w:val="24"/>
          <w:lang w:eastAsia="ru-RU"/>
        </w:rPr>
        <w:t xml:space="preserve"> га потенциально пригодных земель.</w:t>
      </w:r>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r w:rsidRPr="00E547E0">
        <w:rPr>
          <w:rFonts w:ascii="Times New Roman" w:eastAsia="Times New Roman" w:hAnsi="Times New Roman" w:cs="Times New Roman"/>
          <w:sz w:val="24"/>
          <w:szCs w:val="24"/>
          <w:lang w:eastAsia="ru-RU"/>
        </w:rPr>
        <w:t xml:space="preserve">В </w:t>
      </w:r>
      <w:hyperlink r:id="rId186" w:tooltip="Индонезия" w:history="1">
        <w:r w:rsidRPr="00E547E0">
          <w:rPr>
            <w:rFonts w:ascii="Times New Roman" w:eastAsia="Times New Roman" w:hAnsi="Times New Roman" w:cs="Times New Roman"/>
            <w:color w:val="0000FF"/>
            <w:sz w:val="24"/>
            <w:szCs w:val="24"/>
            <w:u w:val="single"/>
            <w:lang w:eastAsia="ru-RU"/>
          </w:rPr>
          <w:t>Индонезии</w:t>
        </w:r>
      </w:hyperlink>
      <w:r w:rsidRPr="00E547E0">
        <w:rPr>
          <w:rFonts w:ascii="Times New Roman" w:eastAsia="Times New Roman" w:hAnsi="Times New Roman" w:cs="Times New Roman"/>
          <w:sz w:val="24"/>
          <w:szCs w:val="24"/>
          <w:lang w:eastAsia="ru-RU"/>
        </w:rPr>
        <w:t xml:space="preserve"> и </w:t>
      </w:r>
      <w:hyperlink r:id="rId187" w:tooltip="Малайзия" w:history="1">
        <w:r w:rsidRPr="00E547E0">
          <w:rPr>
            <w:rFonts w:ascii="Times New Roman" w:eastAsia="Times New Roman" w:hAnsi="Times New Roman" w:cs="Times New Roman"/>
            <w:color w:val="0000FF"/>
            <w:sz w:val="24"/>
            <w:szCs w:val="24"/>
            <w:u w:val="single"/>
            <w:lang w:eastAsia="ru-RU"/>
          </w:rPr>
          <w:t>Малайзии</w:t>
        </w:r>
      </w:hyperlink>
      <w:r w:rsidRPr="00E547E0">
        <w:rPr>
          <w:rFonts w:ascii="Times New Roman" w:eastAsia="Times New Roman" w:hAnsi="Times New Roman" w:cs="Times New Roman"/>
          <w:sz w:val="24"/>
          <w:szCs w:val="24"/>
          <w:lang w:eastAsia="ru-RU"/>
        </w:rPr>
        <w:t xml:space="preserve"> для создания пальмовых плантаций была вырублена немалая часть </w:t>
      </w:r>
      <w:hyperlink r:id="rId188" w:tooltip="Тропический лес" w:history="1">
        <w:r w:rsidRPr="00E547E0">
          <w:rPr>
            <w:rFonts w:ascii="Times New Roman" w:eastAsia="Times New Roman" w:hAnsi="Times New Roman" w:cs="Times New Roman"/>
            <w:color w:val="0000FF"/>
            <w:sz w:val="24"/>
            <w:szCs w:val="24"/>
            <w:u w:val="single"/>
            <w:lang w:eastAsia="ru-RU"/>
          </w:rPr>
          <w:t>тропических лесов</w:t>
        </w:r>
      </w:hyperlink>
      <w:r w:rsidRPr="00E547E0">
        <w:rPr>
          <w:rFonts w:ascii="Times New Roman" w:eastAsia="Times New Roman" w:hAnsi="Times New Roman" w:cs="Times New Roman"/>
          <w:sz w:val="24"/>
          <w:szCs w:val="24"/>
          <w:lang w:eastAsia="ru-RU"/>
        </w:rPr>
        <w:t xml:space="preserve">. Причиной стала гонка за производством </w:t>
      </w:r>
      <w:proofErr w:type="spellStart"/>
      <w:r w:rsidRPr="00E547E0">
        <w:rPr>
          <w:rFonts w:ascii="Times New Roman" w:eastAsia="Times New Roman" w:hAnsi="Times New Roman" w:cs="Times New Roman"/>
          <w:sz w:val="24"/>
          <w:szCs w:val="24"/>
          <w:lang w:eastAsia="ru-RU"/>
        </w:rPr>
        <w:lastRenderedPageBreak/>
        <w:t>биодизеля</w:t>
      </w:r>
      <w:proofErr w:type="spellEnd"/>
      <w:r w:rsidRPr="00E547E0">
        <w:rPr>
          <w:rFonts w:ascii="Times New Roman" w:eastAsia="Times New Roman" w:hAnsi="Times New Roman" w:cs="Times New Roman"/>
          <w:sz w:val="24"/>
          <w:szCs w:val="24"/>
          <w:vertAlign w:val="superscript"/>
          <w:lang w:eastAsia="ru-RU"/>
        </w:rPr>
        <w:fldChar w:fldCharType="begin"/>
      </w:r>
      <w:r w:rsidRPr="00E547E0">
        <w:rPr>
          <w:rFonts w:ascii="Times New Roman" w:eastAsia="Times New Roman" w:hAnsi="Times New Roman" w:cs="Times New Roman"/>
          <w:sz w:val="24"/>
          <w:szCs w:val="24"/>
          <w:vertAlign w:val="superscript"/>
          <w:lang w:eastAsia="ru-RU"/>
        </w:rPr>
        <w:instrText xml:space="preserve"> HYPERLINK "http://ru.wikipedia.org/wiki/%D0%92%D0%B8%D0%BA%D0%B8%D0%BF%D0%B5%D0%B4%D0%B8%D1%8F:%D0%A1%D1%81%D1%8B%D0%BB%D0%BA%D0%B8_%D0%BD%D0%B0_%D0%B8%D1%81%D1%82%D0%BE%D1%87%D0%BD%D0%B8%D0%BA%D0%B8" \o "Википедия:Ссылки на источники" </w:instrText>
      </w:r>
      <w:r w:rsidRPr="00E547E0">
        <w:rPr>
          <w:rFonts w:ascii="Times New Roman" w:eastAsia="Times New Roman" w:hAnsi="Times New Roman" w:cs="Times New Roman"/>
          <w:sz w:val="24"/>
          <w:szCs w:val="24"/>
          <w:vertAlign w:val="superscript"/>
          <w:lang w:eastAsia="ru-RU"/>
        </w:rPr>
        <w:fldChar w:fldCharType="separate"/>
      </w:r>
      <w:r w:rsidRPr="00E547E0">
        <w:rPr>
          <w:rFonts w:ascii="Times New Roman" w:eastAsia="Times New Roman" w:hAnsi="Times New Roman" w:cs="Times New Roman"/>
          <w:color w:val="0000FF"/>
          <w:sz w:val="24"/>
          <w:szCs w:val="24"/>
          <w:u w:val="single"/>
          <w:vertAlign w:val="superscript"/>
          <w:lang w:eastAsia="ru-RU"/>
        </w:rPr>
        <w:t>[</w:t>
      </w:r>
      <w:r w:rsidRPr="00E547E0">
        <w:rPr>
          <w:rFonts w:ascii="Times New Roman" w:eastAsia="Times New Roman" w:hAnsi="Times New Roman" w:cs="Times New Roman"/>
          <w:i/>
          <w:iCs/>
          <w:color w:val="0000FF"/>
          <w:sz w:val="24"/>
          <w:szCs w:val="24"/>
          <w:u w:val="single"/>
          <w:vertAlign w:val="superscript"/>
          <w:lang w:eastAsia="ru-RU"/>
        </w:rPr>
        <w:t>источник не указан 385 дней</w:t>
      </w:r>
      <w:r w:rsidRPr="00E547E0">
        <w:rPr>
          <w:rFonts w:ascii="Times New Roman" w:eastAsia="Times New Roman" w:hAnsi="Times New Roman" w:cs="Times New Roman"/>
          <w:color w:val="0000FF"/>
          <w:sz w:val="24"/>
          <w:szCs w:val="24"/>
          <w:u w:val="single"/>
          <w:vertAlign w:val="superscript"/>
          <w:lang w:eastAsia="ru-RU"/>
        </w:rPr>
        <w:t>]</w:t>
      </w:r>
      <w:r w:rsidRPr="00E547E0">
        <w:rPr>
          <w:rFonts w:ascii="Times New Roman" w:eastAsia="Times New Roman" w:hAnsi="Times New Roman" w:cs="Times New Roman"/>
          <w:sz w:val="24"/>
          <w:szCs w:val="24"/>
          <w:vertAlign w:val="superscript"/>
          <w:lang w:eastAsia="ru-RU"/>
        </w:rPr>
        <w:fldChar w:fldCharType="end"/>
      </w:r>
      <w:r w:rsidRPr="00E547E0">
        <w:rPr>
          <w:rFonts w:ascii="Times New Roman" w:eastAsia="Times New Roman" w:hAnsi="Times New Roman" w:cs="Times New Roman"/>
          <w:sz w:val="24"/>
          <w:szCs w:val="24"/>
          <w:lang w:eastAsia="ru-RU"/>
        </w:rPr>
        <w:t xml:space="preserve">- топлива, созданного на основе растительных или </w:t>
      </w:r>
      <w:hyperlink r:id="rId189" w:tooltip="Животный жир" w:history="1">
        <w:r w:rsidRPr="00E547E0">
          <w:rPr>
            <w:rFonts w:ascii="Times New Roman" w:eastAsia="Times New Roman" w:hAnsi="Times New Roman" w:cs="Times New Roman"/>
            <w:color w:val="0000FF"/>
            <w:sz w:val="24"/>
            <w:szCs w:val="24"/>
            <w:u w:val="single"/>
            <w:lang w:eastAsia="ru-RU"/>
          </w:rPr>
          <w:t>животных жиров</w:t>
        </w:r>
      </w:hyperlink>
      <w:r w:rsidRPr="00E547E0">
        <w:rPr>
          <w:rFonts w:ascii="Times New Roman" w:eastAsia="Times New Roman" w:hAnsi="Times New Roman" w:cs="Times New Roman"/>
          <w:sz w:val="24"/>
          <w:szCs w:val="24"/>
          <w:lang w:eastAsia="ru-RU"/>
        </w:rPr>
        <w:t>, в качестве альтернативы дизельному топливу (</w:t>
      </w:r>
      <w:hyperlink r:id="rId190" w:tooltip="Рапсовое масло" w:history="1">
        <w:r w:rsidRPr="00E547E0">
          <w:rPr>
            <w:rFonts w:ascii="Times New Roman" w:eastAsia="Times New Roman" w:hAnsi="Times New Roman" w:cs="Times New Roman"/>
            <w:color w:val="0000FF"/>
            <w:sz w:val="24"/>
            <w:szCs w:val="24"/>
            <w:u w:val="single"/>
            <w:lang w:eastAsia="ru-RU"/>
          </w:rPr>
          <w:t>рапсовое масло</w:t>
        </w:r>
      </w:hyperlink>
      <w:r w:rsidRPr="00E547E0">
        <w:rPr>
          <w:rFonts w:ascii="Times New Roman" w:eastAsia="Times New Roman" w:hAnsi="Times New Roman" w:cs="Times New Roman"/>
          <w:sz w:val="24"/>
          <w:szCs w:val="24"/>
          <w:lang w:eastAsia="ru-RU"/>
        </w:rPr>
        <w:t xml:space="preserve"> в качестве топлива может использоваться в чистом виде). Невысокая себестоимость и небольшие </w:t>
      </w:r>
      <w:proofErr w:type="spellStart"/>
      <w:r w:rsidRPr="00E547E0">
        <w:rPr>
          <w:rFonts w:ascii="Times New Roman" w:eastAsia="Times New Roman" w:hAnsi="Times New Roman" w:cs="Times New Roman"/>
          <w:sz w:val="24"/>
          <w:szCs w:val="24"/>
          <w:lang w:eastAsia="ru-RU"/>
        </w:rPr>
        <w:t>энергозатраты</w:t>
      </w:r>
      <w:proofErr w:type="spellEnd"/>
      <w:r w:rsidRPr="00E547E0">
        <w:rPr>
          <w:rFonts w:ascii="Times New Roman" w:eastAsia="Times New Roman" w:hAnsi="Times New Roman" w:cs="Times New Roman"/>
          <w:sz w:val="24"/>
          <w:szCs w:val="24"/>
          <w:lang w:eastAsia="ru-RU"/>
        </w:rPr>
        <w:t xml:space="preserve"> — то, что нужно для производства альтернативного топлива из </w:t>
      </w:r>
      <w:proofErr w:type="spellStart"/>
      <w:r w:rsidRPr="00E547E0">
        <w:rPr>
          <w:rFonts w:ascii="Times New Roman" w:eastAsia="Times New Roman" w:hAnsi="Times New Roman" w:cs="Times New Roman"/>
          <w:sz w:val="24"/>
          <w:szCs w:val="24"/>
          <w:lang w:eastAsia="ru-RU"/>
        </w:rPr>
        <w:t>полутехнических</w:t>
      </w:r>
      <w:proofErr w:type="spellEnd"/>
      <w:r w:rsidRPr="00E547E0">
        <w:rPr>
          <w:rFonts w:ascii="Times New Roman" w:eastAsia="Times New Roman" w:hAnsi="Times New Roman" w:cs="Times New Roman"/>
          <w:sz w:val="24"/>
          <w:szCs w:val="24"/>
          <w:lang w:eastAsia="ru-RU"/>
        </w:rPr>
        <w:t xml:space="preserve"> масличных культур.</w:t>
      </w:r>
    </w:p>
    <w:p w:rsidR="00E547E0" w:rsidRPr="00E547E0" w:rsidRDefault="00E547E0" w:rsidP="00E547E0">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E547E0">
        <w:rPr>
          <w:rFonts w:ascii="Times New Roman" w:eastAsia="Times New Roman" w:hAnsi="Times New Roman" w:cs="Times New Roman"/>
          <w:b/>
          <w:bCs/>
          <w:sz w:val="36"/>
          <w:szCs w:val="36"/>
          <w:lang w:eastAsia="ru-RU"/>
        </w:rPr>
        <w:t>Распространение</w:t>
      </w:r>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r w:rsidRPr="00E547E0">
        <w:rPr>
          <w:rFonts w:ascii="Times New Roman" w:eastAsia="Times New Roman" w:hAnsi="Times New Roman" w:cs="Times New Roman"/>
          <w:sz w:val="24"/>
          <w:szCs w:val="24"/>
          <w:lang w:eastAsia="ru-RU"/>
        </w:rPr>
        <w:t xml:space="preserve">По оценкам </w:t>
      </w:r>
      <w:hyperlink r:id="rId191" w:history="1">
        <w:proofErr w:type="spellStart"/>
        <w:r w:rsidRPr="00E547E0">
          <w:rPr>
            <w:rFonts w:ascii="Times New Roman" w:eastAsia="Times New Roman" w:hAnsi="Times New Roman" w:cs="Times New Roman"/>
            <w:color w:val="0000FF"/>
            <w:sz w:val="24"/>
            <w:szCs w:val="24"/>
            <w:u w:val="single"/>
            <w:lang w:eastAsia="ru-RU"/>
          </w:rPr>
          <w:t>Worldwatch</w:t>
        </w:r>
        <w:proofErr w:type="spellEnd"/>
        <w:r w:rsidRPr="00E547E0">
          <w:rPr>
            <w:rFonts w:ascii="Times New Roman" w:eastAsia="Times New Roman" w:hAnsi="Times New Roman" w:cs="Times New Roman"/>
            <w:color w:val="0000FF"/>
            <w:sz w:val="24"/>
            <w:szCs w:val="24"/>
            <w:u w:val="single"/>
            <w:lang w:eastAsia="ru-RU"/>
          </w:rPr>
          <w:t xml:space="preserve"> </w:t>
        </w:r>
        <w:proofErr w:type="spellStart"/>
        <w:r w:rsidRPr="00E547E0">
          <w:rPr>
            <w:rFonts w:ascii="Times New Roman" w:eastAsia="Times New Roman" w:hAnsi="Times New Roman" w:cs="Times New Roman"/>
            <w:color w:val="0000FF"/>
            <w:sz w:val="24"/>
            <w:szCs w:val="24"/>
            <w:u w:val="single"/>
            <w:lang w:eastAsia="ru-RU"/>
          </w:rPr>
          <w:t>Institute</w:t>
        </w:r>
        <w:proofErr w:type="spellEnd"/>
      </w:hyperlink>
      <w:r w:rsidRPr="00E547E0">
        <w:rPr>
          <w:rFonts w:ascii="Times New Roman" w:eastAsia="Times New Roman" w:hAnsi="Times New Roman" w:cs="Times New Roman"/>
          <w:sz w:val="24"/>
          <w:szCs w:val="24"/>
          <w:lang w:eastAsia="ru-RU"/>
        </w:rPr>
        <w:t xml:space="preserve"> в </w:t>
      </w:r>
      <w:hyperlink r:id="rId192" w:tooltip="2007 год" w:history="1">
        <w:r w:rsidRPr="00E547E0">
          <w:rPr>
            <w:rFonts w:ascii="Times New Roman" w:eastAsia="Times New Roman" w:hAnsi="Times New Roman" w:cs="Times New Roman"/>
            <w:color w:val="0000FF"/>
            <w:sz w:val="24"/>
            <w:szCs w:val="24"/>
            <w:u w:val="single"/>
            <w:lang w:eastAsia="ru-RU"/>
          </w:rPr>
          <w:t>2007 году</w:t>
        </w:r>
      </w:hyperlink>
      <w:r w:rsidRPr="00E547E0">
        <w:rPr>
          <w:rFonts w:ascii="Times New Roman" w:eastAsia="Times New Roman" w:hAnsi="Times New Roman" w:cs="Times New Roman"/>
          <w:sz w:val="24"/>
          <w:szCs w:val="24"/>
          <w:lang w:eastAsia="ru-RU"/>
        </w:rPr>
        <w:t xml:space="preserve"> во всём мире было произведено 54 миллиарда литров </w:t>
      </w:r>
      <w:proofErr w:type="spellStart"/>
      <w:r w:rsidRPr="00E547E0">
        <w:rPr>
          <w:rFonts w:ascii="Times New Roman" w:eastAsia="Times New Roman" w:hAnsi="Times New Roman" w:cs="Times New Roman"/>
          <w:sz w:val="24"/>
          <w:szCs w:val="24"/>
          <w:lang w:eastAsia="ru-RU"/>
        </w:rPr>
        <w:t>биотоплив</w:t>
      </w:r>
      <w:proofErr w:type="spellEnd"/>
      <w:r w:rsidRPr="00E547E0">
        <w:rPr>
          <w:rFonts w:ascii="Times New Roman" w:eastAsia="Times New Roman" w:hAnsi="Times New Roman" w:cs="Times New Roman"/>
          <w:sz w:val="24"/>
          <w:szCs w:val="24"/>
          <w:lang w:eastAsia="ru-RU"/>
        </w:rPr>
        <w:t xml:space="preserve">, что составляет 1,5 % от мирового потребления жидких топлив. Производство этанола составило 46 миллиардов литров. </w:t>
      </w:r>
      <w:hyperlink r:id="rId193" w:tooltip="США" w:history="1">
        <w:r w:rsidRPr="00E547E0">
          <w:rPr>
            <w:rFonts w:ascii="Times New Roman" w:eastAsia="Times New Roman" w:hAnsi="Times New Roman" w:cs="Times New Roman"/>
            <w:color w:val="0000FF"/>
            <w:sz w:val="24"/>
            <w:szCs w:val="24"/>
            <w:u w:val="single"/>
            <w:lang w:eastAsia="ru-RU"/>
          </w:rPr>
          <w:t>США</w:t>
        </w:r>
      </w:hyperlink>
      <w:r w:rsidRPr="00E547E0">
        <w:rPr>
          <w:rFonts w:ascii="Times New Roman" w:eastAsia="Times New Roman" w:hAnsi="Times New Roman" w:cs="Times New Roman"/>
          <w:sz w:val="24"/>
          <w:szCs w:val="24"/>
          <w:lang w:eastAsia="ru-RU"/>
        </w:rPr>
        <w:t xml:space="preserve"> и </w:t>
      </w:r>
      <w:hyperlink r:id="rId194" w:tooltip="Бразилия" w:history="1">
        <w:r w:rsidRPr="00E547E0">
          <w:rPr>
            <w:rFonts w:ascii="Times New Roman" w:eastAsia="Times New Roman" w:hAnsi="Times New Roman" w:cs="Times New Roman"/>
            <w:color w:val="0000FF"/>
            <w:sz w:val="24"/>
            <w:szCs w:val="24"/>
            <w:u w:val="single"/>
            <w:lang w:eastAsia="ru-RU"/>
          </w:rPr>
          <w:t>Бразилия</w:t>
        </w:r>
      </w:hyperlink>
      <w:r w:rsidRPr="00E547E0">
        <w:rPr>
          <w:rFonts w:ascii="Times New Roman" w:eastAsia="Times New Roman" w:hAnsi="Times New Roman" w:cs="Times New Roman"/>
          <w:sz w:val="24"/>
          <w:szCs w:val="24"/>
          <w:lang w:eastAsia="ru-RU"/>
        </w:rPr>
        <w:t xml:space="preserve"> производят 95 % мирового объёма этанола.</w:t>
      </w:r>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r w:rsidRPr="00E547E0">
        <w:rPr>
          <w:rFonts w:ascii="Times New Roman" w:eastAsia="Times New Roman" w:hAnsi="Times New Roman" w:cs="Times New Roman"/>
          <w:sz w:val="24"/>
          <w:szCs w:val="24"/>
          <w:lang w:eastAsia="ru-RU"/>
        </w:rPr>
        <w:t xml:space="preserve">В Мексике прошли испытания </w:t>
      </w:r>
      <w:proofErr w:type="spellStart"/>
      <w:r w:rsidRPr="00E547E0">
        <w:rPr>
          <w:rFonts w:ascii="Times New Roman" w:eastAsia="Times New Roman" w:hAnsi="Times New Roman" w:cs="Times New Roman"/>
          <w:sz w:val="24"/>
          <w:szCs w:val="24"/>
          <w:lang w:eastAsia="ru-RU"/>
        </w:rPr>
        <w:t>биотоплива</w:t>
      </w:r>
      <w:proofErr w:type="spellEnd"/>
      <w:r w:rsidRPr="00E547E0">
        <w:rPr>
          <w:rFonts w:ascii="Times New Roman" w:eastAsia="Times New Roman" w:hAnsi="Times New Roman" w:cs="Times New Roman"/>
          <w:sz w:val="24"/>
          <w:szCs w:val="24"/>
          <w:lang w:eastAsia="ru-RU"/>
        </w:rPr>
        <w:t xml:space="preserve"> для самолетов, полученного из растений. Полет был успешен. В испытаниях принимали участие мексиканская авиакомпания </w:t>
      </w:r>
      <w:proofErr w:type="spellStart"/>
      <w:r w:rsidRPr="00E547E0">
        <w:rPr>
          <w:rFonts w:ascii="Times New Roman" w:eastAsia="Times New Roman" w:hAnsi="Times New Roman" w:cs="Times New Roman"/>
          <w:sz w:val="24"/>
          <w:szCs w:val="24"/>
          <w:lang w:eastAsia="ru-RU"/>
        </w:rPr>
        <w:t>Interjet</w:t>
      </w:r>
      <w:proofErr w:type="spellEnd"/>
      <w:r w:rsidRPr="00E547E0">
        <w:rPr>
          <w:rFonts w:ascii="Times New Roman" w:eastAsia="Times New Roman" w:hAnsi="Times New Roman" w:cs="Times New Roman"/>
          <w:sz w:val="24"/>
          <w:szCs w:val="24"/>
          <w:lang w:eastAsia="ru-RU"/>
        </w:rPr>
        <w:t xml:space="preserve"> и европейская </w:t>
      </w:r>
      <w:proofErr w:type="spellStart"/>
      <w:r w:rsidRPr="00E547E0">
        <w:rPr>
          <w:rFonts w:ascii="Times New Roman" w:eastAsia="Times New Roman" w:hAnsi="Times New Roman" w:cs="Times New Roman"/>
          <w:sz w:val="24"/>
          <w:szCs w:val="24"/>
          <w:lang w:eastAsia="ru-RU"/>
        </w:rPr>
        <w:t>Airbus</w:t>
      </w:r>
      <w:proofErr w:type="spellEnd"/>
      <w:r w:rsidRPr="00E547E0">
        <w:rPr>
          <w:rFonts w:ascii="Times New Roman" w:eastAsia="Times New Roman" w:hAnsi="Times New Roman" w:cs="Times New Roman"/>
          <w:sz w:val="24"/>
          <w:szCs w:val="24"/>
          <w:lang w:eastAsia="ru-RU"/>
        </w:rPr>
        <w:t xml:space="preserve">. Мексиканская газета </w:t>
      </w:r>
      <w:proofErr w:type="spellStart"/>
      <w:r w:rsidRPr="00E547E0">
        <w:rPr>
          <w:rFonts w:ascii="Times New Roman" w:eastAsia="Times New Roman" w:hAnsi="Times New Roman" w:cs="Times New Roman"/>
          <w:sz w:val="24"/>
          <w:szCs w:val="24"/>
          <w:lang w:eastAsia="ru-RU"/>
        </w:rPr>
        <w:t>El</w:t>
      </w:r>
      <w:proofErr w:type="spellEnd"/>
      <w:r w:rsidRPr="00E547E0">
        <w:rPr>
          <w:rFonts w:ascii="Times New Roman" w:eastAsia="Times New Roman" w:hAnsi="Times New Roman" w:cs="Times New Roman"/>
          <w:sz w:val="24"/>
          <w:szCs w:val="24"/>
          <w:lang w:eastAsia="ru-RU"/>
        </w:rPr>
        <w:t xml:space="preserve"> </w:t>
      </w:r>
      <w:proofErr w:type="spellStart"/>
      <w:r w:rsidRPr="00E547E0">
        <w:rPr>
          <w:rFonts w:ascii="Times New Roman" w:eastAsia="Times New Roman" w:hAnsi="Times New Roman" w:cs="Times New Roman"/>
          <w:sz w:val="24"/>
          <w:szCs w:val="24"/>
          <w:lang w:eastAsia="ru-RU"/>
        </w:rPr>
        <w:t>Universal</w:t>
      </w:r>
      <w:proofErr w:type="spellEnd"/>
      <w:r w:rsidRPr="00E547E0">
        <w:rPr>
          <w:rFonts w:ascii="Times New Roman" w:eastAsia="Times New Roman" w:hAnsi="Times New Roman" w:cs="Times New Roman"/>
          <w:sz w:val="24"/>
          <w:szCs w:val="24"/>
          <w:lang w:eastAsia="ru-RU"/>
        </w:rPr>
        <w:t xml:space="preserve"> со ссылкой на генерального директора аэропортов и вспомогательных служб Мексики сообщает, что к 2015 году промышленность страны может производить до 40 миллионов литров </w:t>
      </w:r>
      <w:proofErr w:type="spellStart"/>
      <w:r w:rsidRPr="00E547E0">
        <w:rPr>
          <w:rFonts w:ascii="Times New Roman" w:eastAsia="Times New Roman" w:hAnsi="Times New Roman" w:cs="Times New Roman"/>
          <w:sz w:val="24"/>
          <w:szCs w:val="24"/>
          <w:lang w:eastAsia="ru-RU"/>
        </w:rPr>
        <w:t>биотоплива</w:t>
      </w:r>
      <w:proofErr w:type="spellEnd"/>
      <w:r w:rsidRPr="00E547E0">
        <w:rPr>
          <w:rFonts w:ascii="Times New Roman" w:eastAsia="Times New Roman" w:hAnsi="Times New Roman" w:cs="Times New Roman"/>
          <w:sz w:val="24"/>
          <w:szCs w:val="24"/>
          <w:lang w:eastAsia="ru-RU"/>
        </w:rPr>
        <w:t xml:space="preserve"> в год. К 2020 году производство возрастет до 700 миллионов литров.</w:t>
      </w:r>
    </w:p>
    <w:p w:rsidR="00E547E0" w:rsidRPr="00E547E0" w:rsidRDefault="00E547E0" w:rsidP="00E547E0">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proofErr w:type="spellStart"/>
      <w:r w:rsidRPr="00E547E0">
        <w:rPr>
          <w:rFonts w:ascii="Times New Roman" w:eastAsia="Times New Roman" w:hAnsi="Times New Roman" w:cs="Times New Roman"/>
          <w:b/>
          <w:bCs/>
          <w:sz w:val="36"/>
          <w:szCs w:val="36"/>
          <w:lang w:eastAsia="ru-RU"/>
        </w:rPr>
        <w:t>Биотопливо</w:t>
      </w:r>
      <w:proofErr w:type="spellEnd"/>
      <w:r w:rsidRPr="00E547E0">
        <w:rPr>
          <w:rFonts w:ascii="Times New Roman" w:eastAsia="Times New Roman" w:hAnsi="Times New Roman" w:cs="Times New Roman"/>
          <w:b/>
          <w:bCs/>
          <w:sz w:val="36"/>
          <w:szCs w:val="36"/>
          <w:lang w:eastAsia="ru-RU"/>
        </w:rPr>
        <w:t xml:space="preserve"> в Европе</w:t>
      </w:r>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r w:rsidRPr="00E547E0">
        <w:rPr>
          <w:rFonts w:ascii="Times New Roman" w:eastAsia="Times New Roman" w:hAnsi="Times New Roman" w:cs="Times New Roman"/>
          <w:sz w:val="24"/>
          <w:szCs w:val="24"/>
          <w:lang w:eastAsia="ru-RU"/>
        </w:rPr>
        <w:t>Европейская комиссия поставила задачу использовать к 2020 году альтернативные источники энергии как минимум в 10 % транспортных средств. Есть также промежуточная цель в 5,75 % к 2010 г.</w:t>
      </w:r>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r w:rsidRPr="00E547E0">
        <w:rPr>
          <w:rFonts w:ascii="Times New Roman" w:eastAsia="Times New Roman" w:hAnsi="Times New Roman" w:cs="Times New Roman"/>
          <w:sz w:val="24"/>
          <w:szCs w:val="24"/>
          <w:lang w:eastAsia="ru-RU"/>
        </w:rPr>
        <w:t>В ноябре 2007 в Великобритании было создано Агентство по возобновляемому топливу (</w:t>
      </w:r>
      <w:hyperlink r:id="rId195" w:tooltip="Английский язык" w:history="1">
        <w:r w:rsidRPr="00E547E0">
          <w:rPr>
            <w:rFonts w:ascii="Times New Roman" w:eastAsia="Times New Roman" w:hAnsi="Times New Roman" w:cs="Times New Roman"/>
            <w:color w:val="0000FF"/>
            <w:sz w:val="24"/>
            <w:szCs w:val="24"/>
            <w:u w:val="single"/>
            <w:lang w:eastAsia="ru-RU"/>
          </w:rPr>
          <w:t>англ.</w:t>
        </w:r>
      </w:hyperlink>
      <w:r w:rsidRPr="00E547E0">
        <w:rPr>
          <w:rFonts w:ascii="Times New Roman" w:eastAsia="Times New Roman" w:hAnsi="Times New Roman" w:cs="Times New Roman"/>
          <w:sz w:val="24"/>
          <w:szCs w:val="24"/>
          <w:lang w:eastAsia="ru-RU"/>
        </w:rPr>
        <w:t> </w:t>
      </w:r>
      <w:r w:rsidRPr="00E547E0">
        <w:rPr>
          <w:rFonts w:ascii="Times New Roman" w:eastAsia="Times New Roman" w:hAnsi="Times New Roman" w:cs="Times New Roman"/>
          <w:i/>
          <w:iCs/>
          <w:sz w:val="24"/>
          <w:szCs w:val="24"/>
          <w:lang w:eastAsia="ru-RU"/>
        </w:rPr>
        <w:t>Renewable</w:t>
      </w:r>
      <w:r w:rsidRPr="00E547E0">
        <w:rPr>
          <w:rFonts w:ascii="Times New Roman" w:eastAsia="Times New Roman" w:hAnsi="Times New Roman" w:cs="Times New Roman"/>
          <w:i/>
          <w:iCs/>
          <w:sz w:val="24"/>
          <w:szCs w:val="24"/>
          <w:lang w:eastAsia="ru-RU"/>
        </w:rPr>
        <w:t xml:space="preserve"> </w:t>
      </w:r>
      <w:r w:rsidRPr="00E547E0">
        <w:rPr>
          <w:rFonts w:ascii="Times New Roman" w:eastAsia="Times New Roman" w:hAnsi="Times New Roman" w:cs="Times New Roman"/>
          <w:i/>
          <w:iCs/>
          <w:sz w:val="24"/>
          <w:szCs w:val="24"/>
          <w:lang w:eastAsia="ru-RU"/>
        </w:rPr>
        <w:t>Fuels</w:t>
      </w:r>
      <w:r w:rsidRPr="00E547E0">
        <w:rPr>
          <w:rFonts w:ascii="Times New Roman" w:eastAsia="Times New Roman" w:hAnsi="Times New Roman" w:cs="Times New Roman"/>
          <w:i/>
          <w:iCs/>
          <w:sz w:val="24"/>
          <w:szCs w:val="24"/>
          <w:lang w:eastAsia="ru-RU"/>
        </w:rPr>
        <w:t xml:space="preserve"> </w:t>
      </w:r>
      <w:r w:rsidRPr="00E547E0">
        <w:rPr>
          <w:rFonts w:ascii="Times New Roman" w:eastAsia="Times New Roman" w:hAnsi="Times New Roman" w:cs="Times New Roman"/>
          <w:i/>
          <w:iCs/>
          <w:sz w:val="24"/>
          <w:szCs w:val="24"/>
          <w:lang w:eastAsia="ru-RU"/>
        </w:rPr>
        <w:t>Agency</w:t>
      </w:r>
      <w:r w:rsidRPr="00E547E0">
        <w:rPr>
          <w:rFonts w:ascii="Times New Roman" w:eastAsia="Times New Roman" w:hAnsi="Times New Roman" w:cs="Times New Roman"/>
          <w:sz w:val="24"/>
          <w:szCs w:val="24"/>
          <w:lang w:eastAsia="ru-RU"/>
        </w:rPr>
        <w:t xml:space="preserve">), которое должно контролировать введение требований к использованию возобновляемого топлива. Председателем комитета стал </w:t>
      </w:r>
      <w:proofErr w:type="spellStart"/>
      <w:r w:rsidRPr="00E547E0">
        <w:rPr>
          <w:rFonts w:ascii="Times New Roman" w:eastAsia="Times New Roman" w:hAnsi="Times New Roman" w:cs="Times New Roman"/>
          <w:sz w:val="24"/>
          <w:szCs w:val="24"/>
          <w:lang w:eastAsia="ru-RU"/>
        </w:rPr>
        <w:t>Эд</w:t>
      </w:r>
      <w:proofErr w:type="spellEnd"/>
      <w:r w:rsidRPr="00E547E0">
        <w:rPr>
          <w:rFonts w:ascii="Times New Roman" w:eastAsia="Times New Roman" w:hAnsi="Times New Roman" w:cs="Times New Roman"/>
          <w:sz w:val="24"/>
          <w:szCs w:val="24"/>
          <w:lang w:eastAsia="ru-RU"/>
        </w:rPr>
        <w:t xml:space="preserve"> </w:t>
      </w:r>
      <w:proofErr w:type="spellStart"/>
      <w:r w:rsidRPr="00E547E0">
        <w:rPr>
          <w:rFonts w:ascii="Times New Roman" w:eastAsia="Times New Roman" w:hAnsi="Times New Roman" w:cs="Times New Roman"/>
          <w:sz w:val="24"/>
          <w:szCs w:val="24"/>
          <w:lang w:eastAsia="ru-RU"/>
        </w:rPr>
        <w:t>Галлахер</w:t>
      </w:r>
      <w:proofErr w:type="spellEnd"/>
      <w:r w:rsidRPr="00E547E0">
        <w:rPr>
          <w:rFonts w:ascii="Times New Roman" w:eastAsia="Times New Roman" w:hAnsi="Times New Roman" w:cs="Times New Roman"/>
          <w:sz w:val="24"/>
          <w:szCs w:val="24"/>
          <w:lang w:eastAsia="ru-RU"/>
        </w:rPr>
        <w:t xml:space="preserve"> (</w:t>
      </w:r>
      <w:proofErr w:type="spellStart"/>
      <w:r w:rsidRPr="00E547E0">
        <w:rPr>
          <w:rFonts w:ascii="Times New Roman" w:eastAsia="Times New Roman" w:hAnsi="Times New Roman" w:cs="Times New Roman"/>
          <w:sz w:val="24"/>
          <w:szCs w:val="24"/>
          <w:lang w:eastAsia="ru-RU"/>
        </w:rPr>
        <w:t>Ed</w:t>
      </w:r>
      <w:proofErr w:type="spellEnd"/>
      <w:r w:rsidRPr="00E547E0">
        <w:rPr>
          <w:rFonts w:ascii="Times New Roman" w:eastAsia="Times New Roman" w:hAnsi="Times New Roman" w:cs="Times New Roman"/>
          <w:sz w:val="24"/>
          <w:szCs w:val="24"/>
          <w:lang w:eastAsia="ru-RU"/>
        </w:rPr>
        <w:t xml:space="preserve"> </w:t>
      </w:r>
      <w:proofErr w:type="spellStart"/>
      <w:r w:rsidRPr="00E547E0">
        <w:rPr>
          <w:rFonts w:ascii="Times New Roman" w:eastAsia="Times New Roman" w:hAnsi="Times New Roman" w:cs="Times New Roman"/>
          <w:sz w:val="24"/>
          <w:szCs w:val="24"/>
          <w:lang w:eastAsia="ru-RU"/>
        </w:rPr>
        <w:t>Gallaher</w:t>
      </w:r>
      <w:proofErr w:type="spellEnd"/>
      <w:r w:rsidRPr="00E547E0">
        <w:rPr>
          <w:rFonts w:ascii="Times New Roman" w:eastAsia="Times New Roman" w:hAnsi="Times New Roman" w:cs="Times New Roman"/>
          <w:sz w:val="24"/>
          <w:szCs w:val="24"/>
          <w:lang w:eastAsia="ru-RU"/>
        </w:rPr>
        <w:t>), бывший исполнительный директор Агентства по окружающей среде.</w:t>
      </w:r>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r w:rsidRPr="00E547E0">
        <w:rPr>
          <w:rFonts w:ascii="Times New Roman" w:eastAsia="Times New Roman" w:hAnsi="Times New Roman" w:cs="Times New Roman"/>
          <w:sz w:val="24"/>
          <w:szCs w:val="24"/>
          <w:lang w:eastAsia="ru-RU"/>
        </w:rPr>
        <w:t xml:space="preserve">Дебаты по поводу жизнеспособности </w:t>
      </w:r>
      <w:proofErr w:type="spellStart"/>
      <w:r w:rsidRPr="00E547E0">
        <w:rPr>
          <w:rFonts w:ascii="Times New Roman" w:eastAsia="Times New Roman" w:hAnsi="Times New Roman" w:cs="Times New Roman"/>
          <w:sz w:val="24"/>
          <w:szCs w:val="24"/>
          <w:lang w:eastAsia="ru-RU"/>
        </w:rPr>
        <w:t>биотоплива</w:t>
      </w:r>
      <w:proofErr w:type="spellEnd"/>
      <w:r w:rsidRPr="00E547E0">
        <w:rPr>
          <w:rFonts w:ascii="Times New Roman" w:eastAsia="Times New Roman" w:hAnsi="Times New Roman" w:cs="Times New Roman"/>
          <w:sz w:val="24"/>
          <w:szCs w:val="24"/>
          <w:lang w:eastAsia="ru-RU"/>
        </w:rPr>
        <w:t xml:space="preserve"> на протяжении 2008 года привели к повторному всестороннему исследованию проблемы комиссией, возглавляемой </w:t>
      </w:r>
      <w:proofErr w:type="spellStart"/>
      <w:r w:rsidRPr="00E547E0">
        <w:rPr>
          <w:rFonts w:ascii="Times New Roman" w:eastAsia="Times New Roman" w:hAnsi="Times New Roman" w:cs="Times New Roman"/>
          <w:sz w:val="24"/>
          <w:szCs w:val="24"/>
          <w:lang w:eastAsia="ru-RU"/>
        </w:rPr>
        <w:t>Галлахером</w:t>
      </w:r>
      <w:proofErr w:type="spellEnd"/>
      <w:r w:rsidRPr="00E547E0">
        <w:rPr>
          <w:rFonts w:ascii="Times New Roman" w:eastAsia="Times New Roman" w:hAnsi="Times New Roman" w:cs="Times New Roman"/>
          <w:sz w:val="24"/>
          <w:szCs w:val="24"/>
          <w:lang w:eastAsia="ru-RU"/>
        </w:rPr>
        <w:t xml:space="preserve">. Было рассмотрено непрямое влияние использования </w:t>
      </w:r>
      <w:proofErr w:type="spellStart"/>
      <w:r w:rsidRPr="00E547E0">
        <w:rPr>
          <w:rFonts w:ascii="Times New Roman" w:eastAsia="Times New Roman" w:hAnsi="Times New Roman" w:cs="Times New Roman"/>
          <w:sz w:val="24"/>
          <w:szCs w:val="24"/>
          <w:lang w:eastAsia="ru-RU"/>
        </w:rPr>
        <w:t>биотоплива</w:t>
      </w:r>
      <w:proofErr w:type="spellEnd"/>
      <w:r w:rsidRPr="00E547E0">
        <w:rPr>
          <w:rFonts w:ascii="Times New Roman" w:eastAsia="Times New Roman" w:hAnsi="Times New Roman" w:cs="Times New Roman"/>
          <w:sz w:val="24"/>
          <w:szCs w:val="24"/>
          <w:lang w:eastAsia="ru-RU"/>
        </w:rPr>
        <w:t xml:space="preserve"> на производство пищевых продуктов, разнообразие выращиваемых культур, цены на продовольствие и площадь сельскохозяйственных земель. В отчете предлагалось снижение динамики внедрения </w:t>
      </w:r>
      <w:proofErr w:type="spellStart"/>
      <w:r w:rsidRPr="00E547E0">
        <w:rPr>
          <w:rFonts w:ascii="Times New Roman" w:eastAsia="Times New Roman" w:hAnsi="Times New Roman" w:cs="Times New Roman"/>
          <w:sz w:val="24"/>
          <w:szCs w:val="24"/>
          <w:lang w:eastAsia="ru-RU"/>
        </w:rPr>
        <w:t>биотоплива</w:t>
      </w:r>
      <w:proofErr w:type="spellEnd"/>
      <w:r w:rsidRPr="00E547E0">
        <w:rPr>
          <w:rFonts w:ascii="Times New Roman" w:eastAsia="Times New Roman" w:hAnsi="Times New Roman" w:cs="Times New Roman"/>
          <w:sz w:val="24"/>
          <w:szCs w:val="24"/>
          <w:lang w:eastAsia="ru-RU"/>
        </w:rPr>
        <w:t xml:space="preserve"> до 0,5 % в год. Цель в 5 </w:t>
      </w:r>
      <w:proofErr w:type="gramStart"/>
      <w:r w:rsidRPr="00E547E0">
        <w:rPr>
          <w:rFonts w:ascii="Times New Roman" w:eastAsia="Times New Roman" w:hAnsi="Times New Roman" w:cs="Times New Roman"/>
          <w:sz w:val="24"/>
          <w:szCs w:val="24"/>
          <w:lang w:eastAsia="ru-RU"/>
        </w:rPr>
        <w:t>процентов</w:t>
      </w:r>
      <w:proofErr w:type="gramEnd"/>
      <w:r w:rsidRPr="00E547E0">
        <w:rPr>
          <w:rFonts w:ascii="Times New Roman" w:eastAsia="Times New Roman" w:hAnsi="Times New Roman" w:cs="Times New Roman"/>
          <w:sz w:val="24"/>
          <w:szCs w:val="24"/>
          <w:lang w:eastAsia="ru-RU"/>
        </w:rPr>
        <w:t xml:space="preserve"> таким образом должна быть достигнута не ранее чем в 2013/2014 г., на три года позже, чем было изначально предложено. Более того, дальнейшее внедрение должно быть сопряжено с обязательным требованием к компаниям применять новейшие технологии, ориентированные на топливо второго поколения</w:t>
      </w:r>
      <w:hyperlink r:id="rId196" w:anchor="cite_note-.D0.91.D0.B8.D0.BE.D1.82.D0.BE.D0.BF.D0.BB.D0.B8.D0.B2.D0.BE_-_.D0.BF.D1.80.D0.BE.D0.B1.D0.BB.D0.B5.D0.BC.D1.8B_.D0.B8_.D0.BF.D0.B5.D1.80.D1.81.D0.BF.D0.B5.D0.BA.D1.82.D0.B8.D0.B2.D1.8B-6" w:history="1">
        <w:r w:rsidRPr="00E547E0">
          <w:rPr>
            <w:rFonts w:ascii="Times New Roman" w:eastAsia="Times New Roman" w:hAnsi="Times New Roman" w:cs="Times New Roman"/>
            <w:color w:val="0000FF"/>
            <w:sz w:val="24"/>
            <w:szCs w:val="24"/>
            <w:u w:val="single"/>
            <w:vertAlign w:val="superscript"/>
            <w:lang w:eastAsia="ru-RU"/>
          </w:rPr>
          <w:t>[7]</w:t>
        </w:r>
      </w:hyperlink>
      <w:r w:rsidRPr="00E547E0">
        <w:rPr>
          <w:rFonts w:ascii="Times New Roman" w:eastAsia="Times New Roman" w:hAnsi="Times New Roman" w:cs="Times New Roman"/>
          <w:sz w:val="24"/>
          <w:szCs w:val="24"/>
          <w:lang w:eastAsia="ru-RU"/>
        </w:rPr>
        <w:t>.</w:t>
      </w:r>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r w:rsidRPr="00E547E0">
        <w:rPr>
          <w:rFonts w:ascii="Times New Roman" w:eastAsia="Times New Roman" w:hAnsi="Times New Roman" w:cs="Times New Roman"/>
          <w:sz w:val="24"/>
          <w:szCs w:val="24"/>
          <w:lang w:eastAsia="ru-RU"/>
        </w:rPr>
        <w:t xml:space="preserve">C 1 апреля 2011 года на более чем 300 шведских заправочных станциях можно приобрести новый дизель. </w:t>
      </w:r>
      <w:hyperlink r:id="rId197" w:tooltip="Швеция" w:history="1">
        <w:proofErr w:type="gramStart"/>
        <w:r w:rsidRPr="00E547E0">
          <w:rPr>
            <w:rFonts w:ascii="Times New Roman" w:eastAsia="Times New Roman" w:hAnsi="Times New Roman" w:cs="Times New Roman"/>
            <w:color w:val="0000FF"/>
            <w:sz w:val="24"/>
            <w:szCs w:val="24"/>
            <w:u w:val="single"/>
            <w:lang w:eastAsia="ru-RU"/>
          </w:rPr>
          <w:t>Швеция</w:t>
        </w:r>
      </w:hyperlink>
      <w:r w:rsidRPr="00E547E0">
        <w:rPr>
          <w:rFonts w:ascii="Times New Roman" w:eastAsia="Times New Roman" w:hAnsi="Times New Roman" w:cs="Times New Roman"/>
          <w:sz w:val="24"/>
          <w:szCs w:val="24"/>
          <w:lang w:eastAsia="ru-RU"/>
        </w:rPr>
        <w:t xml:space="preserve"> стала первой страной в мире, где можно заправлять машины </w:t>
      </w:r>
      <w:proofErr w:type="spellStart"/>
      <w:r w:rsidRPr="00E547E0">
        <w:rPr>
          <w:rFonts w:ascii="Times New Roman" w:eastAsia="Times New Roman" w:hAnsi="Times New Roman" w:cs="Times New Roman"/>
          <w:sz w:val="24"/>
          <w:szCs w:val="24"/>
          <w:lang w:eastAsia="ru-RU"/>
        </w:rPr>
        <w:t>эко-дизелем</w:t>
      </w:r>
      <w:proofErr w:type="spellEnd"/>
      <w:r w:rsidRPr="00E547E0">
        <w:rPr>
          <w:rFonts w:ascii="Times New Roman" w:eastAsia="Times New Roman" w:hAnsi="Times New Roman" w:cs="Times New Roman"/>
          <w:sz w:val="24"/>
          <w:szCs w:val="24"/>
          <w:lang w:eastAsia="ru-RU"/>
        </w:rPr>
        <w:t>, сделанным на основе масла шведских сосен.</w:t>
      </w:r>
      <w:proofErr w:type="gramEnd"/>
      <w:r w:rsidRPr="00E547E0">
        <w:rPr>
          <w:rFonts w:ascii="Times New Roman" w:eastAsia="Times New Roman" w:hAnsi="Times New Roman" w:cs="Times New Roman"/>
          <w:sz w:val="24"/>
          <w:szCs w:val="24"/>
          <w:lang w:eastAsia="ru-RU"/>
        </w:rPr>
        <w:t xml:space="preserve"> «Это хороший пример того, как можно использовать многие ценные составляющие леса и как наше "зеленое золото" может дать и больше рабочих мест и лучше климат» - министр сельского хозяйства страны </w:t>
      </w:r>
      <w:proofErr w:type="spellStart"/>
      <w:r w:rsidRPr="00E547E0">
        <w:rPr>
          <w:rFonts w:ascii="Times New Roman" w:eastAsia="Times New Roman" w:hAnsi="Times New Roman" w:cs="Times New Roman"/>
          <w:sz w:val="24"/>
          <w:szCs w:val="24"/>
          <w:lang w:eastAsia="ru-RU"/>
        </w:rPr>
        <w:t>Эскиль</w:t>
      </w:r>
      <w:proofErr w:type="spellEnd"/>
      <w:r w:rsidRPr="00E547E0">
        <w:rPr>
          <w:rFonts w:ascii="Times New Roman" w:eastAsia="Times New Roman" w:hAnsi="Times New Roman" w:cs="Times New Roman"/>
          <w:sz w:val="24"/>
          <w:szCs w:val="24"/>
          <w:lang w:eastAsia="ru-RU"/>
        </w:rPr>
        <w:t xml:space="preserve"> </w:t>
      </w:r>
      <w:proofErr w:type="spellStart"/>
      <w:r w:rsidRPr="00E547E0">
        <w:rPr>
          <w:rFonts w:ascii="Times New Roman" w:eastAsia="Times New Roman" w:hAnsi="Times New Roman" w:cs="Times New Roman"/>
          <w:sz w:val="24"/>
          <w:szCs w:val="24"/>
          <w:lang w:eastAsia="ru-RU"/>
        </w:rPr>
        <w:t>Эрландссон</w:t>
      </w:r>
      <w:proofErr w:type="spellEnd"/>
      <w:r w:rsidRPr="00E547E0">
        <w:rPr>
          <w:rFonts w:ascii="Times New Roman" w:eastAsia="Times New Roman" w:hAnsi="Times New Roman" w:cs="Times New Roman"/>
          <w:sz w:val="24"/>
          <w:szCs w:val="24"/>
          <w:lang w:eastAsia="ru-RU"/>
        </w:rPr>
        <w:t>/</w:t>
      </w:r>
      <w:proofErr w:type="spellStart"/>
      <w:r w:rsidRPr="00E547E0">
        <w:rPr>
          <w:rFonts w:ascii="Times New Roman" w:eastAsia="Times New Roman" w:hAnsi="Times New Roman" w:cs="Times New Roman"/>
          <w:sz w:val="24"/>
          <w:szCs w:val="24"/>
          <w:lang w:eastAsia="ru-RU"/>
        </w:rPr>
        <w:t>Eskil</w:t>
      </w:r>
      <w:proofErr w:type="spellEnd"/>
      <w:r w:rsidRPr="00E547E0">
        <w:rPr>
          <w:rFonts w:ascii="Times New Roman" w:eastAsia="Times New Roman" w:hAnsi="Times New Roman" w:cs="Times New Roman"/>
          <w:sz w:val="24"/>
          <w:szCs w:val="24"/>
          <w:lang w:eastAsia="ru-RU"/>
        </w:rPr>
        <w:t xml:space="preserve"> </w:t>
      </w:r>
      <w:proofErr w:type="spellStart"/>
      <w:r w:rsidRPr="00E547E0">
        <w:rPr>
          <w:rFonts w:ascii="Times New Roman" w:eastAsia="Times New Roman" w:hAnsi="Times New Roman" w:cs="Times New Roman"/>
          <w:sz w:val="24"/>
          <w:szCs w:val="24"/>
          <w:lang w:eastAsia="ru-RU"/>
        </w:rPr>
        <w:t>Erlandsson</w:t>
      </w:r>
      <w:proofErr w:type="spellEnd"/>
      <w:r w:rsidRPr="00E547E0">
        <w:rPr>
          <w:rFonts w:ascii="Times New Roman" w:eastAsia="Times New Roman" w:hAnsi="Times New Roman" w:cs="Times New Roman"/>
          <w:sz w:val="24"/>
          <w:szCs w:val="24"/>
          <w:vertAlign w:val="superscript"/>
          <w:lang w:eastAsia="ru-RU"/>
        </w:rPr>
        <w:fldChar w:fldCharType="begin"/>
      </w:r>
      <w:r w:rsidRPr="00E547E0">
        <w:rPr>
          <w:rFonts w:ascii="Times New Roman" w:eastAsia="Times New Roman" w:hAnsi="Times New Roman" w:cs="Times New Roman"/>
          <w:sz w:val="24"/>
          <w:szCs w:val="24"/>
          <w:vertAlign w:val="superscript"/>
          <w:lang w:eastAsia="ru-RU"/>
        </w:rPr>
        <w:instrText xml:space="preserve"> HYPERLINK "http://ru.wikipedia.org/wiki/%D0%91%D0%B8%D0%BE%D1%82%D0%BE%D0%BF%D0%BB%D0%B8%D0%B2%D0%BE" \l "cite_note-7" </w:instrText>
      </w:r>
      <w:r w:rsidRPr="00E547E0">
        <w:rPr>
          <w:rFonts w:ascii="Times New Roman" w:eastAsia="Times New Roman" w:hAnsi="Times New Roman" w:cs="Times New Roman"/>
          <w:sz w:val="24"/>
          <w:szCs w:val="24"/>
          <w:vertAlign w:val="superscript"/>
          <w:lang w:eastAsia="ru-RU"/>
        </w:rPr>
        <w:fldChar w:fldCharType="separate"/>
      </w:r>
      <w:r w:rsidRPr="00E547E0">
        <w:rPr>
          <w:rFonts w:ascii="Times New Roman" w:eastAsia="Times New Roman" w:hAnsi="Times New Roman" w:cs="Times New Roman"/>
          <w:color w:val="0000FF"/>
          <w:sz w:val="24"/>
          <w:szCs w:val="24"/>
          <w:u w:val="single"/>
          <w:vertAlign w:val="superscript"/>
          <w:lang w:eastAsia="ru-RU"/>
        </w:rPr>
        <w:t>[8]</w:t>
      </w:r>
      <w:r w:rsidRPr="00E547E0">
        <w:rPr>
          <w:rFonts w:ascii="Times New Roman" w:eastAsia="Times New Roman" w:hAnsi="Times New Roman" w:cs="Times New Roman"/>
          <w:sz w:val="24"/>
          <w:szCs w:val="24"/>
          <w:vertAlign w:val="superscript"/>
          <w:lang w:eastAsia="ru-RU"/>
        </w:rPr>
        <w:fldChar w:fldCharType="end"/>
      </w:r>
      <w:r w:rsidRPr="00E547E0">
        <w:rPr>
          <w:rFonts w:ascii="Times New Roman" w:eastAsia="Times New Roman" w:hAnsi="Times New Roman" w:cs="Times New Roman"/>
          <w:sz w:val="24"/>
          <w:szCs w:val="24"/>
          <w:lang w:eastAsia="ru-RU"/>
        </w:rPr>
        <w:t>.</w:t>
      </w:r>
    </w:p>
    <w:p w:rsidR="00E547E0" w:rsidRPr="00E547E0" w:rsidRDefault="00E547E0" w:rsidP="00E547E0">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E547E0">
        <w:rPr>
          <w:rFonts w:ascii="Times New Roman" w:eastAsia="Times New Roman" w:hAnsi="Times New Roman" w:cs="Times New Roman"/>
          <w:b/>
          <w:bCs/>
          <w:sz w:val="36"/>
          <w:szCs w:val="36"/>
          <w:lang w:eastAsia="ru-RU"/>
        </w:rPr>
        <w:t>Экономический эффект</w:t>
      </w:r>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r w:rsidRPr="00E547E0">
        <w:rPr>
          <w:rFonts w:ascii="Times New Roman" w:eastAsia="Times New Roman" w:hAnsi="Times New Roman" w:cs="Times New Roman"/>
          <w:sz w:val="24"/>
          <w:szCs w:val="24"/>
          <w:lang w:eastAsia="ru-RU"/>
        </w:rPr>
        <w:lastRenderedPageBreak/>
        <w:t xml:space="preserve">По оценкам </w:t>
      </w:r>
      <w:proofErr w:type="spellStart"/>
      <w:r w:rsidRPr="00E547E0">
        <w:rPr>
          <w:rFonts w:ascii="Times New Roman" w:eastAsia="Times New Roman" w:hAnsi="Times New Roman" w:cs="Times New Roman"/>
          <w:sz w:val="24"/>
          <w:szCs w:val="24"/>
          <w:lang w:eastAsia="ru-RU"/>
        </w:rPr>
        <w:t>Merrill</w:t>
      </w:r>
      <w:proofErr w:type="spellEnd"/>
      <w:r w:rsidRPr="00E547E0">
        <w:rPr>
          <w:rFonts w:ascii="Times New Roman" w:eastAsia="Times New Roman" w:hAnsi="Times New Roman" w:cs="Times New Roman"/>
          <w:sz w:val="24"/>
          <w:szCs w:val="24"/>
          <w:lang w:eastAsia="ru-RU"/>
        </w:rPr>
        <w:t xml:space="preserve"> </w:t>
      </w:r>
      <w:proofErr w:type="spellStart"/>
      <w:r w:rsidRPr="00E547E0">
        <w:rPr>
          <w:rFonts w:ascii="Times New Roman" w:eastAsia="Times New Roman" w:hAnsi="Times New Roman" w:cs="Times New Roman"/>
          <w:sz w:val="24"/>
          <w:szCs w:val="24"/>
          <w:lang w:eastAsia="ru-RU"/>
        </w:rPr>
        <w:t>Lynch</w:t>
      </w:r>
      <w:proofErr w:type="spellEnd"/>
      <w:r w:rsidRPr="00E547E0">
        <w:rPr>
          <w:rFonts w:ascii="Times New Roman" w:eastAsia="Times New Roman" w:hAnsi="Times New Roman" w:cs="Times New Roman"/>
          <w:sz w:val="24"/>
          <w:szCs w:val="24"/>
          <w:lang w:eastAsia="ru-RU"/>
        </w:rPr>
        <w:t xml:space="preserve"> прекращение производства </w:t>
      </w:r>
      <w:proofErr w:type="spellStart"/>
      <w:r w:rsidRPr="00E547E0">
        <w:rPr>
          <w:rFonts w:ascii="Times New Roman" w:eastAsia="Times New Roman" w:hAnsi="Times New Roman" w:cs="Times New Roman"/>
          <w:sz w:val="24"/>
          <w:szCs w:val="24"/>
          <w:lang w:eastAsia="ru-RU"/>
        </w:rPr>
        <w:t>биотоплив</w:t>
      </w:r>
      <w:proofErr w:type="spellEnd"/>
      <w:r w:rsidRPr="00E547E0">
        <w:rPr>
          <w:rFonts w:ascii="Times New Roman" w:eastAsia="Times New Roman" w:hAnsi="Times New Roman" w:cs="Times New Roman"/>
          <w:sz w:val="24"/>
          <w:szCs w:val="24"/>
          <w:lang w:eastAsia="ru-RU"/>
        </w:rPr>
        <w:t xml:space="preserve"> приведёт к росту цен на </w:t>
      </w:r>
      <w:hyperlink r:id="rId198" w:tooltip="Нефть" w:history="1">
        <w:r w:rsidRPr="00E547E0">
          <w:rPr>
            <w:rFonts w:ascii="Times New Roman" w:eastAsia="Times New Roman" w:hAnsi="Times New Roman" w:cs="Times New Roman"/>
            <w:color w:val="0000FF"/>
            <w:sz w:val="24"/>
            <w:szCs w:val="24"/>
            <w:u w:val="single"/>
            <w:lang w:eastAsia="ru-RU"/>
          </w:rPr>
          <w:t>нефть</w:t>
        </w:r>
      </w:hyperlink>
      <w:r w:rsidRPr="00E547E0">
        <w:rPr>
          <w:rFonts w:ascii="Times New Roman" w:eastAsia="Times New Roman" w:hAnsi="Times New Roman" w:cs="Times New Roman"/>
          <w:sz w:val="24"/>
          <w:szCs w:val="24"/>
          <w:lang w:eastAsia="ru-RU"/>
        </w:rPr>
        <w:t xml:space="preserve"> и </w:t>
      </w:r>
      <w:hyperlink r:id="rId199" w:tooltip="Бензин" w:history="1">
        <w:r w:rsidRPr="00E547E0">
          <w:rPr>
            <w:rFonts w:ascii="Times New Roman" w:eastAsia="Times New Roman" w:hAnsi="Times New Roman" w:cs="Times New Roman"/>
            <w:color w:val="0000FF"/>
            <w:sz w:val="24"/>
            <w:szCs w:val="24"/>
            <w:u w:val="single"/>
            <w:lang w:eastAsia="ru-RU"/>
          </w:rPr>
          <w:t>бензин</w:t>
        </w:r>
      </w:hyperlink>
      <w:r w:rsidRPr="00E547E0">
        <w:rPr>
          <w:rFonts w:ascii="Times New Roman" w:eastAsia="Times New Roman" w:hAnsi="Times New Roman" w:cs="Times New Roman"/>
          <w:sz w:val="24"/>
          <w:szCs w:val="24"/>
          <w:lang w:eastAsia="ru-RU"/>
        </w:rPr>
        <w:t xml:space="preserve"> на 15 %</w:t>
      </w:r>
      <w:hyperlink r:id="rId200" w:anchor="cite_note-8" w:history="1">
        <w:r w:rsidRPr="00E547E0">
          <w:rPr>
            <w:rFonts w:ascii="Times New Roman" w:eastAsia="Times New Roman" w:hAnsi="Times New Roman" w:cs="Times New Roman"/>
            <w:color w:val="0000FF"/>
            <w:sz w:val="24"/>
            <w:szCs w:val="24"/>
            <w:u w:val="single"/>
            <w:vertAlign w:val="superscript"/>
            <w:lang w:eastAsia="ru-RU"/>
          </w:rPr>
          <w:t>[9]</w:t>
        </w:r>
      </w:hyperlink>
      <w:r w:rsidRPr="00E547E0">
        <w:rPr>
          <w:rFonts w:ascii="Times New Roman" w:eastAsia="Times New Roman" w:hAnsi="Times New Roman" w:cs="Times New Roman"/>
          <w:sz w:val="24"/>
          <w:szCs w:val="24"/>
          <w:lang w:eastAsia="ru-RU"/>
        </w:rPr>
        <w:t>.</w:t>
      </w:r>
    </w:p>
    <w:p w:rsidR="00E547E0" w:rsidRPr="00E547E0" w:rsidRDefault="00E547E0" w:rsidP="00E547E0">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E547E0">
        <w:rPr>
          <w:rFonts w:ascii="Times New Roman" w:eastAsia="Times New Roman" w:hAnsi="Times New Roman" w:cs="Times New Roman"/>
          <w:b/>
          <w:bCs/>
          <w:sz w:val="36"/>
          <w:szCs w:val="36"/>
          <w:lang w:eastAsia="ru-RU"/>
        </w:rPr>
        <w:t>Потенциал</w:t>
      </w:r>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r w:rsidRPr="00E547E0">
        <w:rPr>
          <w:rFonts w:ascii="Times New Roman" w:eastAsia="Times New Roman" w:hAnsi="Times New Roman" w:cs="Times New Roman"/>
          <w:sz w:val="24"/>
          <w:szCs w:val="24"/>
          <w:lang w:eastAsia="ru-RU"/>
        </w:rPr>
        <w:t xml:space="preserve">По оценкам Стэндфордского университета во всём мире из сельскохозяйственного оборота выведено 385—472 миллиона гектаров земли. Выращивание на этих землях сырья для производства </w:t>
      </w:r>
      <w:proofErr w:type="spellStart"/>
      <w:r w:rsidRPr="00E547E0">
        <w:rPr>
          <w:rFonts w:ascii="Times New Roman" w:eastAsia="Times New Roman" w:hAnsi="Times New Roman" w:cs="Times New Roman"/>
          <w:sz w:val="24"/>
          <w:szCs w:val="24"/>
          <w:lang w:eastAsia="ru-RU"/>
        </w:rPr>
        <w:t>биотоплив</w:t>
      </w:r>
      <w:proofErr w:type="spellEnd"/>
      <w:r w:rsidRPr="00E547E0">
        <w:rPr>
          <w:rFonts w:ascii="Times New Roman" w:eastAsia="Times New Roman" w:hAnsi="Times New Roman" w:cs="Times New Roman"/>
          <w:sz w:val="24"/>
          <w:szCs w:val="24"/>
          <w:lang w:eastAsia="ru-RU"/>
        </w:rPr>
        <w:t xml:space="preserve"> позволит увеличить долю </w:t>
      </w:r>
      <w:proofErr w:type="spellStart"/>
      <w:r w:rsidRPr="00E547E0">
        <w:rPr>
          <w:rFonts w:ascii="Times New Roman" w:eastAsia="Times New Roman" w:hAnsi="Times New Roman" w:cs="Times New Roman"/>
          <w:sz w:val="24"/>
          <w:szCs w:val="24"/>
          <w:lang w:eastAsia="ru-RU"/>
        </w:rPr>
        <w:t>биотоплив</w:t>
      </w:r>
      <w:proofErr w:type="spellEnd"/>
      <w:r w:rsidRPr="00E547E0">
        <w:rPr>
          <w:rFonts w:ascii="Times New Roman" w:eastAsia="Times New Roman" w:hAnsi="Times New Roman" w:cs="Times New Roman"/>
          <w:sz w:val="24"/>
          <w:szCs w:val="24"/>
          <w:lang w:eastAsia="ru-RU"/>
        </w:rPr>
        <w:t xml:space="preserve"> до 8 % в мировом энергетическом балансе. На транспорте доля </w:t>
      </w:r>
      <w:proofErr w:type="spellStart"/>
      <w:r w:rsidRPr="00E547E0">
        <w:rPr>
          <w:rFonts w:ascii="Times New Roman" w:eastAsia="Times New Roman" w:hAnsi="Times New Roman" w:cs="Times New Roman"/>
          <w:sz w:val="24"/>
          <w:szCs w:val="24"/>
          <w:lang w:eastAsia="ru-RU"/>
        </w:rPr>
        <w:t>биотоплив</w:t>
      </w:r>
      <w:proofErr w:type="spellEnd"/>
      <w:r w:rsidRPr="00E547E0">
        <w:rPr>
          <w:rFonts w:ascii="Times New Roman" w:eastAsia="Times New Roman" w:hAnsi="Times New Roman" w:cs="Times New Roman"/>
          <w:sz w:val="24"/>
          <w:szCs w:val="24"/>
          <w:lang w:eastAsia="ru-RU"/>
        </w:rPr>
        <w:t xml:space="preserve"> может составить от 10 % до 25 % </w:t>
      </w:r>
      <w:hyperlink r:id="rId201" w:anchor="cite_note-9" w:history="1">
        <w:r w:rsidRPr="00E547E0">
          <w:rPr>
            <w:rFonts w:ascii="Times New Roman" w:eastAsia="Times New Roman" w:hAnsi="Times New Roman" w:cs="Times New Roman"/>
            <w:color w:val="0000FF"/>
            <w:sz w:val="24"/>
            <w:szCs w:val="24"/>
            <w:u w:val="single"/>
            <w:vertAlign w:val="superscript"/>
            <w:lang w:eastAsia="ru-RU"/>
          </w:rPr>
          <w:t>[10]</w:t>
        </w:r>
      </w:hyperlink>
      <w:r w:rsidRPr="00E547E0">
        <w:rPr>
          <w:rFonts w:ascii="Times New Roman" w:eastAsia="Times New Roman" w:hAnsi="Times New Roman" w:cs="Times New Roman"/>
          <w:sz w:val="24"/>
          <w:szCs w:val="24"/>
          <w:lang w:eastAsia="ru-RU"/>
        </w:rPr>
        <w:t>.</w:t>
      </w:r>
    </w:p>
    <w:p w:rsidR="00E547E0" w:rsidRPr="00E547E0" w:rsidRDefault="00E547E0" w:rsidP="00E547E0">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E547E0">
        <w:rPr>
          <w:rFonts w:ascii="Times New Roman" w:eastAsia="Times New Roman" w:hAnsi="Times New Roman" w:cs="Times New Roman"/>
          <w:b/>
          <w:bCs/>
          <w:sz w:val="36"/>
          <w:szCs w:val="36"/>
          <w:lang w:eastAsia="ru-RU"/>
        </w:rPr>
        <w:t>Стандарты</w:t>
      </w:r>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hyperlink r:id="rId202" w:tooltip="1 января" w:history="1">
        <w:r w:rsidRPr="00E547E0">
          <w:rPr>
            <w:rFonts w:ascii="Times New Roman" w:eastAsia="Times New Roman" w:hAnsi="Times New Roman" w:cs="Times New Roman"/>
            <w:color w:val="0000FF"/>
            <w:sz w:val="24"/>
            <w:szCs w:val="24"/>
            <w:u w:val="single"/>
            <w:lang w:eastAsia="ru-RU"/>
          </w:rPr>
          <w:t>1 января</w:t>
        </w:r>
      </w:hyperlink>
      <w:r w:rsidRPr="00E547E0">
        <w:rPr>
          <w:rFonts w:ascii="Times New Roman" w:eastAsia="Times New Roman" w:hAnsi="Times New Roman" w:cs="Times New Roman"/>
          <w:sz w:val="24"/>
          <w:szCs w:val="24"/>
          <w:lang w:eastAsia="ru-RU"/>
        </w:rPr>
        <w:t xml:space="preserve"> </w:t>
      </w:r>
      <w:hyperlink r:id="rId203" w:tooltip="2009 год" w:history="1">
        <w:r w:rsidRPr="00E547E0">
          <w:rPr>
            <w:rFonts w:ascii="Times New Roman" w:eastAsia="Times New Roman" w:hAnsi="Times New Roman" w:cs="Times New Roman"/>
            <w:color w:val="0000FF"/>
            <w:sz w:val="24"/>
            <w:szCs w:val="24"/>
            <w:u w:val="single"/>
            <w:lang w:eastAsia="ru-RU"/>
          </w:rPr>
          <w:t>2009 года</w:t>
        </w:r>
      </w:hyperlink>
      <w:r w:rsidRPr="00E547E0">
        <w:rPr>
          <w:rFonts w:ascii="Times New Roman" w:eastAsia="Times New Roman" w:hAnsi="Times New Roman" w:cs="Times New Roman"/>
          <w:sz w:val="24"/>
          <w:szCs w:val="24"/>
          <w:lang w:eastAsia="ru-RU"/>
        </w:rPr>
        <w:t xml:space="preserve"> в России введен в действие </w:t>
      </w:r>
      <w:hyperlink r:id="rId204" w:tooltip="ГОСТ" w:history="1">
        <w:r w:rsidRPr="00E547E0">
          <w:rPr>
            <w:rFonts w:ascii="Times New Roman" w:eastAsia="Times New Roman" w:hAnsi="Times New Roman" w:cs="Times New Roman"/>
            <w:color w:val="0000FF"/>
            <w:sz w:val="24"/>
            <w:szCs w:val="24"/>
            <w:u w:val="single"/>
            <w:lang w:eastAsia="ru-RU"/>
          </w:rPr>
          <w:t>ГОСТ</w:t>
        </w:r>
      </w:hyperlink>
      <w:r w:rsidRPr="00E547E0">
        <w:rPr>
          <w:rFonts w:ascii="Times New Roman" w:eastAsia="Times New Roman" w:hAnsi="Times New Roman" w:cs="Times New Roman"/>
          <w:sz w:val="24"/>
          <w:szCs w:val="24"/>
          <w:lang w:eastAsia="ru-RU"/>
        </w:rPr>
        <w:t xml:space="preserve"> </w:t>
      </w:r>
      <w:proofErr w:type="gramStart"/>
      <w:r w:rsidRPr="00E547E0">
        <w:rPr>
          <w:rFonts w:ascii="Times New Roman" w:eastAsia="Times New Roman" w:hAnsi="Times New Roman" w:cs="Times New Roman"/>
          <w:sz w:val="24"/>
          <w:szCs w:val="24"/>
          <w:lang w:eastAsia="ru-RU"/>
        </w:rPr>
        <w:t>Р</w:t>
      </w:r>
      <w:proofErr w:type="gramEnd"/>
      <w:r w:rsidRPr="00E547E0">
        <w:rPr>
          <w:rFonts w:ascii="Times New Roman" w:eastAsia="Times New Roman" w:hAnsi="Times New Roman" w:cs="Times New Roman"/>
          <w:sz w:val="24"/>
          <w:szCs w:val="24"/>
          <w:lang w:eastAsia="ru-RU"/>
        </w:rPr>
        <w:t xml:space="preserve"> 52808-2007 «Нетрадиционные технологии. Энергетика </w:t>
      </w:r>
      <w:proofErr w:type="spellStart"/>
      <w:r w:rsidRPr="00E547E0">
        <w:rPr>
          <w:rFonts w:ascii="Times New Roman" w:eastAsia="Times New Roman" w:hAnsi="Times New Roman" w:cs="Times New Roman"/>
          <w:sz w:val="24"/>
          <w:szCs w:val="24"/>
          <w:lang w:eastAsia="ru-RU"/>
        </w:rPr>
        <w:t>биоотходов</w:t>
      </w:r>
      <w:proofErr w:type="spellEnd"/>
      <w:r w:rsidRPr="00E547E0">
        <w:rPr>
          <w:rFonts w:ascii="Times New Roman" w:eastAsia="Times New Roman" w:hAnsi="Times New Roman" w:cs="Times New Roman"/>
          <w:sz w:val="24"/>
          <w:szCs w:val="24"/>
          <w:lang w:eastAsia="ru-RU"/>
        </w:rPr>
        <w:t xml:space="preserve">. Термины и определения». Приказ N 424-ст о введении стандарта был утвержден </w:t>
      </w:r>
      <w:proofErr w:type="spellStart"/>
      <w:r w:rsidRPr="00E547E0">
        <w:rPr>
          <w:rFonts w:ascii="Times New Roman" w:eastAsia="Times New Roman" w:hAnsi="Times New Roman" w:cs="Times New Roman"/>
          <w:sz w:val="24"/>
          <w:szCs w:val="24"/>
          <w:lang w:eastAsia="ru-RU"/>
        </w:rPr>
        <w:t>Ростехрегулированием</w:t>
      </w:r>
      <w:proofErr w:type="spellEnd"/>
      <w:r w:rsidRPr="00E547E0">
        <w:rPr>
          <w:rFonts w:ascii="Times New Roman" w:eastAsia="Times New Roman" w:hAnsi="Times New Roman" w:cs="Times New Roman"/>
          <w:sz w:val="24"/>
          <w:szCs w:val="24"/>
          <w:lang w:eastAsia="ru-RU"/>
        </w:rPr>
        <w:t xml:space="preserve"> </w:t>
      </w:r>
      <w:hyperlink r:id="rId205" w:tooltip="27 декабря" w:history="1">
        <w:r w:rsidRPr="00E547E0">
          <w:rPr>
            <w:rFonts w:ascii="Times New Roman" w:eastAsia="Times New Roman" w:hAnsi="Times New Roman" w:cs="Times New Roman"/>
            <w:color w:val="0000FF"/>
            <w:sz w:val="24"/>
            <w:szCs w:val="24"/>
            <w:u w:val="single"/>
            <w:lang w:eastAsia="ru-RU"/>
          </w:rPr>
          <w:t>27 декабря</w:t>
        </w:r>
      </w:hyperlink>
      <w:r w:rsidRPr="00E547E0">
        <w:rPr>
          <w:rFonts w:ascii="Times New Roman" w:eastAsia="Times New Roman" w:hAnsi="Times New Roman" w:cs="Times New Roman"/>
          <w:sz w:val="24"/>
          <w:szCs w:val="24"/>
          <w:lang w:eastAsia="ru-RU"/>
        </w:rPr>
        <w:t xml:space="preserve"> </w:t>
      </w:r>
      <w:hyperlink r:id="rId206" w:tooltip="2007 год" w:history="1">
        <w:r w:rsidRPr="00E547E0">
          <w:rPr>
            <w:rFonts w:ascii="Times New Roman" w:eastAsia="Times New Roman" w:hAnsi="Times New Roman" w:cs="Times New Roman"/>
            <w:color w:val="0000FF"/>
            <w:sz w:val="24"/>
            <w:szCs w:val="24"/>
            <w:u w:val="single"/>
            <w:lang w:eastAsia="ru-RU"/>
          </w:rPr>
          <w:t>2007 года</w:t>
        </w:r>
      </w:hyperlink>
      <w:r w:rsidRPr="00E547E0">
        <w:rPr>
          <w:rFonts w:ascii="Times New Roman" w:eastAsia="Times New Roman" w:hAnsi="Times New Roman" w:cs="Times New Roman"/>
          <w:sz w:val="24"/>
          <w:szCs w:val="24"/>
          <w:lang w:eastAsia="ru-RU"/>
        </w:rPr>
        <w:t>.</w:t>
      </w:r>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r w:rsidRPr="00E547E0">
        <w:rPr>
          <w:rFonts w:ascii="Times New Roman" w:eastAsia="Times New Roman" w:hAnsi="Times New Roman" w:cs="Times New Roman"/>
          <w:sz w:val="24"/>
          <w:szCs w:val="24"/>
          <w:lang w:eastAsia="ru-RU"/>
        </w:rPr>
        <w:t xml:space="preserve">Стандарт разработан Лабораторией возобновляемых источников энергии географического факультета МГУ им. М. В. Ломоносова и устанавливает термины и определения основных понятий в области </w:t>
      </w:r>
      <w:proofErr w:type="spellStart"/>
      <w:r w:rsidRPr="00E547E0">
        <w:rPr>
          <w:rFonts w:ascii="Times New Roman" w:eastAsia="Times New Roman" w:hAnsi="Times New Roman" w:cs="Times New Roman"/>
          <w:sz w:val="24"/>
          <w:szCs w:val="24"/>
          <w:lang w:eastAsia="ru-RU"/>
        </w:rPr>
        <w:t>биотоплива</w:t>
      </w:r>
      <w:proofErr w:type="spellEnd"/>
      <w:r w:rsidRPr="00E547E0">
        <w:rPr>
          <w:rFonts w:ascii="Times New Roman" w:eastAsia="Times New Roman" w:hAnsi="Times New Roman" w:cs="Times New Roman"/>
          <w:sz w:val="24"/>
          <w:szCs w:val="24"/>
          <w:lang w:eastAsia="ru-RU"/>
        </w:rPr>
        <w:t>, с упором на жидкие и газообразные виды топлива.</w:t>
      </w:r>
    </w:p>
    <w:p w:rsidR="00E547E0" w:rsidRPr="00E547E0" w:rsidRDefault="00E547E0" w:rsidP="00E547E0">
      <w:pPr>
        <w:spacing w:before="100" w:beforeAutospacing="1" w:after="100" w:afterAutospacing="1" w:line="240" w:lineRule="auto"/>
        <w:rPr>
          <w:rFonts w:ascii="Times New Roman" w:eastAsia="Times New Roman" w:hAnsi="Times New Roman" w:cs="Times New Roman"/>
          <w:sz w:val="24"/>
          <w:szCs w:val="24"/>
          <w:lang w:eastAsia="ru-RU"/>
        </w:rPr>
      </w:pPr>
      <w:r w:rsidRPr="00E547E0">
        <w:rPr>
          <w:rFonts w:ascii="Times New Roman" w:eastAsia="Times New Roman" w:hAnsi="Times New Roman" w:cs="Times New Roman"/>
          <w:sz w:val="24"/>
          <w:szCs w:val="24"/>
          <w:lang w:eastAsia="ru-RU"/>
        </w:rPr>
        <w:t xml:space="preserve">В Европе с 1 января 2010 года действует единый стандарт на </w:t>
      </w:r>
      <w:proofErr w:type="spellStart"/>
      <w:r w:rsidRPr="00E547E0">
        <w:rPr>
          <w:rFonts w:ascii="Times New Roman" w:eastAsia="Times New Roman" w:hAnsi="Times New Roman" w:cs="Times New Roman"/>
          <w:sz w:val="24"/>
          <w:szCs w:val="24"/>
          <w:lang w:eastAsia="ru-RU"/>
        </w:rPr>
        <w:t>биотопливо</w:t>
      </w:r>
      <w:proofErr w:type="spellEnd"/>
      <w:r w:rsidRPr="00E547E0">
        <w:rPr>
          <w:rFonts w:ascii="Times New Roman" w:eastAsia="Times New Roman" w:hAnsi="Times New Roman" w:cs="Times New Roman"/>
          <w:sz w:val="24"/>
          <w:szCs w:val="24"/>
          <w:lang w:eastAsia="ru-RU"/>
        </w:rPr>
        <w:t xml:space="preserve"> </w:t>
      </w:r>
      <w:hyperlink r:id="rId207" w:history="1">
        <w:r w:rsidRPr="00E547E0">
          <w:rPr>
            <w:rFonts w:ascii="Times New Roman" w:eastAsia="Times New Roman" w:hAnsi="Times New Roman" w:cs="Times New Roman"/>
            <w:color w:val="0000FF"/>
            <w:sz w:val="24"/>
            <w:szCs w:val="24"/>
            <w:u w:val="single"/>
            <w:lang w:eastAsia="ru-RU"/>
          </w:rPr>
          <w:t>EN-PLUS</w:t>
        </w:r>
      </w:hyperlink>
    </w:p>
    <w:p w:rsidR="00DF45F0" w:rsidRDefault="00DF45F0"/>
    <w:sectPr w:rsidR="00DF45F0" w:rsidSect="00DF45F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837F68"/>
    <w:multiLevelType w:val="multilevel"/>
    <w:tmpl w:val="22242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oNotDisplayPageBoundaries/>
  <w:proofState w:spelling="clean" w:grammar="clean"/>
  <w:defaultTabStop w:val="708"/>
  <w:characterSpacingControl w:val="doNotCompress"/>
  <w:compat/>
  <w:rsids>
    <w:rsidRoot w:val="00E547E0"/>
    <w:rsid w:val="002D3BCD"/>
    <w:rsid w:val="00507E5D"/>
    <w:rsid w:val="00610B59"/>
    <w:rsid w:val="00DF45F0"/>
    <w:rsid w:val="00E54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45F0"/>
  </w:style>
  <w:style w:type="paragraph" w:styleId="2">
    <w:name w:val="heading 2"/>
    <w:basedOn w:val="a"/>
    <w:link w:val="20"/>
    <w:uiPriority w:val="9"/>
    <w:qFormat/>
    <w:rsid w:val="00E547E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E547E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547E0"/>
    <w:rPr>
      <w:color w:val="0000FF"/>
      <w:u w:val="single"/>
    </w:rPr>
  </w:style>
  <w:style w:type="paragraph" w:styleId="a4">
    <w:name w:val="Normal (Web)"/>
    <w:basedOn w:val="a"/>
    <w:uiPriority w:val="99"/>
    <w:semiHidden/>
    <w:unhideWhenUsed/>
    <w:rsid w:val="00E547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E547E0"/>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E547E0"/>
    <w:rPr>
      <w:rFonts w:ascii="Times New Roman" w:eastAsia="Times New Roman" w:hAnsi="Times New Roman" w:cs="Times New Roman"/>
      <w:b/>
      <w:bCs/>
      <w:sz w:val="27"/>
      <w:szCs w:val="27"/>
      <w:lang w:eastAsia="ru-RU"/>
    </w:rPr>
  </w:style>
  <w:style w:type="character" w:customStyle="1" w:styleId="mw-headline">
    <w:name w:val="mw-headline"/>
    <w:basedOn w:val="a0"/>
    <w:rsid w:val="00E547E0"/>
  </w:style>
  <w:style w:type="character" w:styleId="a5">
    <w:name w:val="FollowedHyperlink"/>
    <w:basedOn w:val="a0"/>
    <w:uiPriority w:val="99"/>
    <w:semiHidden/>
    <w:unhideWhenUsed/>
    <w:rsid w:val="00E547E0"/>
    <w:rPr>
      <w:color w:val="800080"/>
      <w:u w:val="single"/>
    </w:rPr>
  </w:style>
  <w:style w:type="character" w:customStyle="1" w:styleId="editsection">
    <w:name w:val="editsection"/>
    <w:basedOn w:val="a0"/>
    <w:rsid w:val="00E547E0"/>
  </w:style>
  <w:style w:type="paragraph" w:styleId="a6">
    <w:name w:val="Balloon Text"/>
    <w:basedOn w:val="a"/>
    <w:link w:val="a7"/>
    <w:uiPriority w:val="99"/>
    <w:semiHidden/>
    <w:unhideWhenUsed/>
    <w:rsid w:val="00E547E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547E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397017">
      <w:bodyDiv w:val="1"/>
      <w:marLeft w:val="0"/>
      <w:marRight w:val="0"/>
      <w:marTop w:val="0"/>
      <w:marBottom w:val="0"/>
      <w:divBdr>
        <w:top w:val="none" w:sz="0" w:space="0" w:color="auto"/>
        <w:left w:val="none" w:sz="0" w:space="0" w:color="auto"/>
        <w:bottom w:val="none" w:sz="0" w:space="0" w:color="auto"/>
        <w:right w:val="none" w:sz="0" w:space="0" w:color="auto"/>
      </w:divBdr>
      <w:divsChild>
        <w:div w:id="724598762">
          <w:marLeft w:val="0"/>
          <w:marRight w:val="0"/>
          <w:marTop w:val="0"/>
          <w:marBottom w:val="0"/>
          <w:divBdr>
            <w:top w:val="none" w:sz="0" w:space="0" w:color="auto"/>
            <w:left w:val="none" w:sz="0" w:space="0" w:color="auto"/>
            <w:bottom w:val="none" w:sz="0" w:space="0" w:color="auto"/>
            <w:right w:val="none" w:sz="0" w:space="0" w:color="auto"/>
          </w:divBdr>
          <w:divsChild>
            <w:div w:id="1157652161">
              <w:marLeft w:val="0"/>
              <w:marRight w:val="0"/>
              <w:marTop w:val="0"/>
              <w:marBottom w:val="0"/>
              <w:divBdr>
                <w:top w:val="none" w:sz="0" w:space="0" w:color="auto"/>
                <w:left w:val="none" w:sz="0" w:space="0" w:color="auto"/>
                <w:bottom w:val="none" w:sz="0" w:space="0" w:color="auto"/>
                <w:right w:val="none" w:sz="0" w:space="0" w:color="auto"/>
              </w:divBdr>
              <w:divsChild>
                <w:div w:id="1571309071">
                  <w:marLeft w:val="0"/>
                  <w:marRight w:val="0"/>
                  <w:marTop w:val="0"/>
                  <w:marBottom w:val="0"/>
                  <w:divBdr>
                    <w:top w:val="none" w:sz="0" w:space="0" w:color="auto"/>
                    <w:left w:val="none" w:sz="0" w:space="0" w:color="auto"/>
                    <w:bottom w:val="none" w:sz="0" w:space="0" w:color="auto"/>
                    <w:right w:val="none" w:sz="0" w:space="0" w:color="auto"/>
                  </w:divBdr>
                  <w:divsChild>
                    <w:div w:id="1407340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947382">
          <w:marLeft w:val="0"/>
          <w:marRight w:val="0"/>
          <w:marTop w:val="0"/>
          <w:marBottom w:val="0"/>
          <w:divBdr>
            <w:top w:val="none" w:sz="0" w:space="0" w:color="auto"/>
            <w:left w:val="none" w:sz="0" w:space="0" w:color="auto"/>
            <w:bottom w:val="none" w:sz="0" w:space="0" w:color="auto"/>
            <w:right w:val="none" w:sz="0" w:space="0" w:color="auto"/>
          </w:divBdr>
        </w:div>
        <w:div w:id="1530096741">
          <w:marLeft w:val="0"/>
          <w:marRight w:val="0"/>
          <w:marTop w:val="0"/>
          <w:marBottom w:val="0"/>
          <w:divBdr>
            <w:top w:val="none" w:sz="0" w:space="0" w:color="auto"/>
            <w:left w:val="none" w:sz="0" w:space="0" w:color="auto"/>
            <w:bottom w:val="none" w:sz="0" w:space="0" w:color="auto"/>
            <w:right w:val="none" w:sz="0" w:space="0" w:color="auto"/>
          </w:divBdr>
          <w:divsChild>
            <w:div w:id="1989358011">
              <w:marLeft w:val="0"/>
              <w:marRight w:val="0"/>
              <w:marTop w:val="0"/>
              <w:marBottom w:val="0"/>
              <w:divBdr>
                <w:top w:val="none" w:sz="0" w:space="0" w:color="auto"/>
                <w:left w:val="none" w:sz="0" w:space="0" w:color="auto"/>
                <w:bottom w:val="none" w:sz="0" w:space="0" w:color="auto"/>
                <w:right w:val="none" w:sz="0" w:space="0" w:color="auto"/>
              </w:divBdr>
            </w:div>
          </w:divsChild>
        </w:div>
        <w:div w:id="983967555">
          <w:marLeft w:val="0"/>
          <w:marRight w:val="0"/>
          <w:marTop w:val="0"/>
          <w:marBottom w:val="0"/>
          <w:divBdr>
            <w:top w:val="none" w:sz="0" w:space="0" w:color="auto"/>
            <w:left w:val="none" w:sz="0" w:space="0" w:color="auto"/>
            <w:bottom w:val="none" w:sz="0" w:space="0" w:color="auto"/>
            <w:right w:val="none" w:sz="0" w:space="0" w:color="auto"/>
          </w:divBdr>
          <w:divsChild>
            <w:div w:id="1053240037">
              <w:marLeft w:val="0"/>
              <w:marRight w:val="0"/>
              <w:marTop w:val="0"/>
              <w:marBottom w:val="0"/>
              <w:divBdr>
                <w:top w:val="none" w:sz="0" w:space="0" w:color="auto"/>
                <w:left w:val="none" w:sz="0" w:space="0" w:color="auto"/>
                <w:bottom w:val="none" w:sz="0" w:space="0" w:color="auto"/>
                <w:right w:val="none" w:sz="0" w:space="0" w:color="auto"/>
              </w:divBdr>
              <w:divsChild>
                <w:div w:id="4869971">
                  <w:marLeft w:val="0"/>
                  <w:marRight w:val="0"/>
                  <w:marTop w:val="0"/>
                  <w:marBottom w:val="0"/>
                  <w:divBdr>
                    <w:top w:val="none" w:sz="0" w:space="0" w:color="auto"/>
                    <w:left w:val="none" w:sz="0" w:space="0" w:color="auto"/>
                    <w:bottom w:val="none" w:sz="0" w:space="0" w:color="auto"/>
                    <w:right w:val="none" w:sz="0" w:space="0" w:color="auto"/>
                  </w:divBdr>
                  <w:divsChild>
                    <w:div w:id="430974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454321">
          <w:marLeft w:val="0"/>
          <w:marRight w:val="0"/>
          <w:marTop w:val="0"/>
          <w:marBottom w:val="0"/>
          <w:divBdr>
            <w:top w:val="none" w:sz="0" w:space="0" w:color="auto"/>
            <w:left w:val="none" w:sz="0" w:space="0" w:color="auto"/>
            <w:bottom w:val="none" w:sz="0" w:space="0" w:color="auto"/>
            <w:right w:val="none" w:sz="0" w:space="0" w:color="auto"/>
          </w:divBdr>
        </w:div>
        <w:div w:id="516238057">
          <w:marLeft w:val="0"/>
          <w:marRight w:val="0"/>
          <w:marTop w:val="0"/>
          <w:marBottom w:val="0"/>
          <w:divBdr>
            <w:top w:val="none" w:sz="0" w:space="0" w:color="auto"/>
            <w:left w:val="none" w:sz="0" w:space="0" w:color="auto"/>
            <w:bottom w:val="none" w:sz="0" w:space="0" w:color="auto"/>
            <w:right w:val="none" w:sz="0" w:space="0" w:color="auto"/>
          </w:divBdr>
          <w:divsChild>
            <w:div w:id="2024892661">
              <w:marLeft w:val="0"/>
              <w:marRight w:val="0"/>
              <w:marTop w:val="0"/>
              <w:marBottom w:val="0"/>
              <w:divBdr>
                <w:top w:val="none" w:sz="0" w:space="0" w:color="auto"/>
                <w:left w:val="none" w:sz="0" w:space="0" w:color="auto"/>
                <w:bottom w:val="none" w:sz="0" w:space="0" w:color="auto"/>
                <w:right w:val="none" w:sz="0" w:space="0" w:color="auto"/>
              </w:divBdr>
            </w:div>
          </w:divsChild>
        </w:div>
        <w:div w:id="314334961">
          <w:marLeft w:val="0"/>
          <w:marRight w:val="0"/>
          <w:marTop w:val="0"/>
          <w:marBottom w:val="0"/>
          <w:divBdr>
            <w:top w:val="none" w:sz="0" w:space="0" w:color="auto"/>
            <w:left w:val="none" w:sz="0" w:space="0" w:color="auto"/>
            <w:bottom w:val="none" w:sz="0" w:space="0" w:color="auto"/>
            <w:right w:val="none" w:sz="0" w:space="0" w:color="auto"/>
          </w:divBdr>
          <w:divsChild>
            <w:div w:id="539246870">
              <w:marLeft w:val="0"/>
              <w:marRight w:val="0"/>
              <w:marTop w:val="0"/>
              <w:marBottom w:val="0"/>
              <w:divBdr>
                <w:top w:val="none" w:sz="0" w:space="0" w:color="auto"/>
                <w:left w:val="none" w:sz="0" w:space="0" w:color="auto"/>
                <w:bottom w:val="none" w:sz="0" w:space="0" w:color="auto"/>
                <w:right w:val="none" w:sz="0" w:space="0" w:color="auto"/>
              </w:divBdr>
              <w:divsChild>
                <w:div w:id="2000501515">
                  <w:marLeft w:val="0"/>
                  <w:marRight w:val="0"/>
                  <w:marTop w:val="0"/>
                  <w:marBottom w:val="0"/>
                  <w:divBdr>
                    <w:top w:val="none" w:sz="0" w:space="0" w:color="auto"/>
                    <w:left w:val="none" w:sz="0" w:space="0" w:color="auto"/>
                    <w:bottom w:val="none" w:sz="0" w:space="0" w:color="auto"/>
                    <w:right w:val="none" w:sz="0" w:space="0" w:color="auto"/>
                  </w:divBdr>
                  <w:divsChild>
                    <w:div w:id="851260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9153426">
          <w:marLeft w:val="0"/>
          <w:marRight w:val="0"/>
          <w:marTop w:val="0"/>
          <w:marBottom w:val="0"/>
          <w:divBdr>
            <w:top w:val="none" w:sz="0" w:space="0" w:color="auto"/>
            <w:left w:val="none" w:sz="0" w:space="0" w:color="auto"/>
            <w:bottom w:val="none" w:sz="0" w:space="0" w:color="auto"/>
            <w:right w:val="none" w:sz="0" w:space="0" w:color="auto"/>
          </w:divBdr>
        </w:div>
        <w:div w:id="630131551">
          <w:marLeft w:val="0"/>
          <w:marRight w:val="0"/>
          <w:marTop w:val="0"/>
          <w:marBottom w:val="0"/>
          <w:divBdr>
            <w:top w:val="none" w:sz="0" w:space="0" w:color="auto"/>
            <w:left w:val="none" w:sz="0" w:space="0" w:color="auto"/>
            <w:bottom w:val="none" w:sz="0" w:space="0" w:color="auto"/>
            <w:right w:val="none" w:sz="0" w:space="0" w:color="auto"/>
          </w:divBdr>
          <w:divsChild>
            <w:div w:id="1008871388">
              <w:marLeft w:val="0"/>
              <w:marRight w:val="0"/>
              <w:marTop w:val="0"/>
              <w:marBottom w:val="0"/>
              <w:divBdr>
                <w:top w:val="none" w:sz="0" w:space="0" w:color="auto"/>
                <w:left w:val="none" w:sz="0" w:space="0" w:color="auto"/>
                <w:bottom w:val="none" w:sz="0" w:space="0" w:color="auto"/>
                <w:right w:val="none" w:sz="0" w:space="0" w:color="auto"/>
              </w:divBdr>
            </w:div>
          </w:divsChild>
        </w:div>
        <w:div w:id="1003123593">
          <w:marLeft w:val="0"/>
          <w:marRight w:val="0"/>
          <w:marTop w:val="0"/>
          <w:marBottom w:val="0"/>
          <w:divBdr>
            <w:top w:val="none" w:sz="0" w:space="0" w:color="auto"/>
            <w:left w:val="none" w:sz="0" w:space="0" w:color="auto"/>
            <w:bottom w:val="none" w:sz="0" w:space="0" w:color="auto"/>
            <w:right w:val="none" w:sz="0" w:space="0" w:color="auto"/>
          </w:divBdr>
        </w:div>
        <w:div w:id="695614692">
          <w:marLeft w:val="0"/>
          <w:marRight w:val="0"/>
          <w:marTop w:val="0"/>
          <w:marBottom w:val="0"/>
          <w:divBdr>
            <w:top w:val="none" w:sz="0" w:space="0" w:color="auto"/>
            <w:left w:val="none" w:sz="0" w:space="0" w:color="auto"/>
            <w:bottom w:val="none" w:sz="0" w:space="0" w:color="auto"/>
            <w:right w:val="none" w:sz="0" w:space="0" w:color="auto"/>
          </w:divBdr>
          <w:divsChild>
            <w:div w:id="8515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882884">
      <w:bodyDiv w:val="1"/>
      <w:marLeft w:val="0"/>
      <w:marRight w:val="0"/>
      <w:marTop w:val="0"/>
      <w:marBottom w:val="0"/>
      <w:divBdr>
        <w:top w:val="none" w:sz="0" w:space="0" w:color="auto"/>
        <w:left w:val="none" w:sz="0" w:space="0" w:color="auto"/>
        <w:bottom w:val="none" w:sz="0" w:space="0" w:color="auto"/>
        <w:right w:val="none" w:sz="0" w:space="0" w:color="auto"/>
      </w:divBdr>
      <w:divsChild>
        <w:div w:id="1531526428">
          <w:marLeft w:val="0"/>
          <w:marRight w:val="0"/>
          <w:marTop w:val="0"/>
          <w:marBottom w:val="0"/>
          <w:divBdr>
            <w:top w:val="none" w:sz="0" w:space="0" w:color="auto"/>
            <w:left w:val="none" w:sz="0" w:space="0" w:color="auto"/>
            <w:bottom w:val="none" w:sz="0" w:space="0" w:color="auto"/>
            <w:right w:val="none" w:sz="0" w:space="0" w:color="auto"/>
          </w:divBdr>
        </w:div>
        <w:div w:id="1268958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ru.wikipedia.org/wiki/Nissan" TargetMode="External"/><Relationship Id="rId21" Type="http://schemas.openxmlformats.org/officeDocument/2006/relationships/hyperlink" Target="http://ru.wikipedia.org/wiki/%D0%AD%D0%BB%D0%B5%D0%BA%D1%82%D1%80%D0%B8%D1%87%D0%B5%D1%81%D1%82%D0%B2%D0%BE" TargetMode="External"/><Relationship Id="rId42" Type="http://schemas.openxmlformats.org/officeDocument/2006/relationships/hyperlink" Target="http://ru.wikipedia.org/wiki/2007_%D0%B3%D0%BE%D0%B4" TargetMode="External"/><Relationship Id="rId63" Type="http://schemas.openxmlformats.org/officeDocument/2006/relationships/hyperlink" Target="http://ru.wikipedia.org/wiki/%D0%9F%D0%BE%D0%B1%D0%B5%D1%80%D0%B5%D0%B6%D1%8C%D0%B5" TargetMode="External"/><Relationship Id="rId84" Type="http://schemas.openxmlformats.org/officeDocument/2006/relationships/hyperlink" Target="http://ru.wikipedia.org/wiki/%D0%9D%D0%B5%D1%84%D1%82%D1%8C" TargetMode="External"/><Relationship Id="rId138" Type="http://schemas.openxmlformats.org/officeDocument/2006/relationships/hyperlink" Target="http://ru.wikipedia.org/wiki/%D0%9A%D0%B0%D0%BD%D0%B0%D0%B4%D0%B0" TargetMode="External"/><Relationship Id="rId159" Type="http://schemas.openxmlformats.org/officeDocument/2006/relationships/hyperlink" Target="http://ru.wikipedia.org/wiki/%D0%A2%D0%BE%D0%BF%D0%BB%D0%B8%D0%B2%D0%BE" TargetMode="External"/><Relationship Id="rId170" Type="http://schemas.openxmlformats.org/officeDocument/2006/relationships/hyperlink" Target="http://ru.wikipedia.org/wiki/%D0%92%D0%B8%D0%BA%D0%B8%D0%BF%D0%B5%D0%B4%D0%B8%D1%8F:%D0%9F%D1%80%D0%B0%D0%B2%D0%B8%D0%BB%D0%B0_%D0%B8_%D1%83%D0%BA%D0%B0%D0%B7%D0%B0%D0%BD%D0%B8%D1%8F" TargetMode="External"/><Relationship Id="rId191" Type="http://schemas.openxmlformats.org/officeDocument/2006/relationships/hyperlink" Target="http://www.worldwatch.org/" TargetMode="External"/><Relationship Id="rId205" Type="http://schemas.openxmlformats.org/officeDocument/2006/relationships/hyperlink" Target="http://ru.wikipedia.org/wiki/27_%D0%B4%D0%B5%D0%BA%D0%B0%D0%B1%D1%80%D1%8F" TargetMode="External"/><Relationship Id="rId16" Type="http://schemas.openxmlformats.org/officeDocument/2006/relationships/hyperlink" Target="http://ru.wikipedia.org/w/index.php?title=%D0%9B%D1%83%D0%B7%D0%B3%D0%B0&amp;action=edit&amp;redlink=1" TargetMode="External"/><Relationship Id="rId107" Type="http://schemas.openxmlformats.org/officeDocument/2006/relationships/hyperlink" Target="http://ru.wikipedia.org/wiki/%D0%91%D0%B5%D0%BD%D0%B7%D0%B8%D0%BD" TargetMode="External"/><Relationship Id="rId11" Type="http://schemas.openxmlformats.org/officeDocument/2006/relationships/hyperlink" Target="http://ru.wikipedia.org/wiki/%D0%94%D1%80%D0%BE%D0%B2%D0%B0" TargetMode="External"/><Relationship Id="rId32" Type="http://schemas.openxmlformats.org/officeDocument/2006/relationships/hyperlink" Target="http://ru.wikipedia.org/wiki/%D0%A1%D0%A8%D0%90" TargetMode="External"/><Relationship Id="rId37" Type="http://schemas.openxmlformats.org/officeDocument/2006/relationships/hyperlink" Target="http://ru.wikipedia.org/wiki/%D0%9A%D0%BE%D0%BD%D0%B3%D1%80%D0%B5%D1%81%D1%81_%D0%A1%D0%A8%D0%90" TargetMode="External"/><Relationship Id="rId53" Type="http://schemas.openxmlformats.org/officeDocument/2006/relationships/hyperlink" Target="http://ru.wikipedia.org/wiki/%D0%90%D0%BC%D0%B0%D0%B7%D0%BE%D0%BD%D0%BA%D0%B0_%28%D1%80%D0%B5%D0%BA%D0%B0%29" TargetMode="External"/><Relationship Id="rId58" Type="http://schemas.openxmlformats.org/officeDocument/2006/relationships/hyperlink" Target="http://ru.wikipedia.org/w/index.php?title=%D0%9A%D1%83%D0%BB%D1%8C%D1%82%D0%B8%D0%B2%D0%B8%D1%80%D0%BE%D0%B2%D0%B0%D0%BD%D0%B8%D0%B5&amp;action=edit&amp;redlink=1" TargetMode="External"/><Relationship Id="rId74" Type="http://schemas.openxmlformats.org/officeDocument/2006/relationships/hyperlink" Target="http://ru.wikipedia.org/wiki/%D0%A4%D0%B0%D0%B9%D0%BB:Wiki_letter_w.svg" TargetMode="External"/><Relationship Id="rId79" Type="http://schemas.openxmlformats.org/officeDocument/2006/relationships/hyperlink" Target="http://ru.wikipedia.org/wiki/%D0%91%D1%83%D1%82%D0%B0%D0%BD%D0%BE%D0%BB" TargetMode="External"/><Relationship Id="rId102" Type="http://schemas.openxmlformats.org/officeDocument/2006/relationships/hyperlink" Target="http://ru.wikipedia.org/wiki/%D0%91%D0%B8%D0%BE%D0%BC%D0%B0%D1%81%D1%81%D0%B0" TargetMode="External"/><Relationship Id="rId123" Type="http://schemas.openxmlformats.org/officeDocument/2006/relationships/hyperlink" Target="http://ru.wikipedia.org/wiki/%D0%91%D0%B8%D0%BE%D0%B4%D0%B8%D0%B7%D0%B5%D0%BB%D1%8C" TargetMode="External"/><Relationship Id="rId128" Type="http://schemas.openxmlformats.org/officeDocument/2006/relationships/hyperlink" Target="http://ru.wikipedia.org/wiki/%D0%9F%D0%B8%D1%80%D0%BE%D0%BB%D0%B8%D0%B7" TargetMode="External"/><Relationship Id="rId144" Type="http://schemas.openxmlformats.org/officeDocument/2006/relationships/hyperlink" Target="http://ru.wikipedia.org/wiki/%D0%91%D0%B8%D0%BE%D0%B3%D0%B0%D0%B7" TargetMode="External"/><Relationship Id="rId149" Type="http://schemas.openxmlformats.org/officeDocument/2006/relationships/hyperlink" Target="http://ru.wikipedia.org/wiki/%D0%91%D0%B8%D0%BE%D1%82%D0%B5%D1%85%D0%BD%D0%BE%D0%BB%D0%BE%D0%B3%D0%B8%D1%87%D0%B5%D1%81%D0%BA%D0%BE%D0%B5_%D0%BF%D0%BE%D0%BB%D1%83%D1%87%D0%B5%D0%BD%D0%B8%D0%B5_%D0%B2%D0%BE%D0%B4%D0%BE%D1%80%D0%BE%D0%B4%D0%B0" TargetMode="External"/><Relationship Id="rId5" Type="http://schemas.openxmlformats.org/officeDocument/2006/relationships/hyperlink" Target="http://ru.wikipedia.org/wiki/%D0%A2%D0%BE%D0%BF%D0%BB%D0%B8%D0%B2%D0%BE" TargetMode="External"/><Relationship Id="rId90" Type="http://schemas.openxmlformats.org/officeDocument/2006/relationships/hyperlink" Target="http://ru.wikipedia.org/wiki/%D0%A1%D0%B0%D1%85%D0%B0%D1%80%D0%BD%D1%8B%D0%B9_%D1%82%D1%80%D0%BE%D1%81%D1%82%D0%BD%D0%B8%D0%BA" TargetMode="External"/><Relationship Id="rId95" Type="http://schemas.openxmlformats.org/officeDocument/2006/relationships/hyperlink" Target="http://ru.wikipedia.org/wiki/%D0%A6%D0%B5%D0%BB%D0%BB%D1%8E%D0%BB%D0%BE%D0%B7%D0%B0" TargetMode="External"/><Relationship Id="rId160" Type="http://schemas.openxmlformats.org/officeDocument/2006/relationships/hyperlink" Target="http://ru.wikipedia.org/wiki/%D0%90%D0%B2%D1%82%D0%BE%D0%BC%D0%BE%D0%B1%D0%B8%D0%BB%D1%8C" TargetMode="External"/><Relationship Id="rId165" Type="http://schemas.openxmlformats.org/officeDocument/2006/relationships/hyperlink" Target="http://ru.wikipedia.org/wiki/%D0%9D%D0%B5%D1%84%D1%82%D1%8C" TargetMode="External"/><Relationship Id="rId181" Type="http://schemas.openxmlformats.org/officeDocument/2006/relationships/hyperlink" Target="http://ru.wikipedia.org/wiki/%D0%93%D0%BE%D0%BB%D0%BE%D0%B4" TargetMode="External"/><Relationship Id="rId186" Type="http://schemas.openxmlformats.org/officeDocument/2006/relationships/hyperlink" Target="http://ru.wikipedia.org/wiki/%D0%98%D0%BD%D0%B4%D0%BE%D0%BD%D0%B5%D0%B7%D0%B8%D1%8F" TargetMode="External"/><Relationship Id="rId22" Type="http://schemas.openxmlformats.org/officeDocument/2006/relationships/hyperlink" Target="http://ru.wikipedia.org/wiki/%D0%A2%D0%BE%D0%BF%D0%BB%D0%B8%D0%B2%D0%BD%D1%8B%D0%B5_%D0%B3%D1%80%D0%B0%D0%BD%D1%83%D0%BB%D1%8B" TargetMode="External"/><Relationship Id="rId27" Type="http://schemas.openxmlformats.org/officeDocument/2006/relationships/image" Target="media/image1.jpeg"/><Relationship Id="rId43" Type="http://schemas.openxmlformats.org/officeDocument/2006/relationships/hyperlink" Target="http://ru.wikipedia.org/wiki/2022_%D0%B3%D0%BE%D0%B4" TargetMode="External"/><Relationship Id="rId48" Type="http://schemas.openxmlformats.org/officeDocument/2006/relationships/hyperlink" Target="http://ru.wikipedia.org/wiki/%D0%91%D1%80%D0%B0%D0%B7%D0%B8%D0%BB%D0%B8%D1%8F" TargetMode="External"/><Relationship Id="rId64" Type="http://schemas.openxmlformats.org/officeDocument/2006/relationships/hyperlink" Target="http://ru.wikipedia.org/wiki/%D0%9D%D0%B5%D1%84%D1%82%D1%8C" TargetMode="External"/><Relationship Id="rId69" Type="http://schemas.openxmlformats.org/officeDocument/2006/relationships/hyperlink" Target="http://ru.wikipedia.org/wiki/%D0%9C%D0%B5%D1%82%D0%B0%D0%BD%D0%BE%D0%BB" TargetMode="External"/><Relationship Id="rId113" Type="http://schemas.openxmlformats.org/officeDocument/2006/relationships/hyperlink" Target="http://ru.wikipedia.org/wiki/%D0%9C%D0%BE%D1%81%D0%BA%D0%B2%D0%B0" TargetMode="External"/><Relationship Id="rId118" Type="http://schemas.openxmlformats.org/officeDocument/2006/relationships/hyperlink" Target="http://ru.wikipedia.org/wiki/SAIC_Motor" TargetMode="External"/><Relationship Id="rId134" Type="http://schemas.openxmlformats.org/officeDocument/2006/relationships/hyperlink" Target="http://ru.wikipedia.org/wiki/%D0%93%D0%B5%D1%80%D0%BC%D0%B0%D0%BD%D0%B8%D1%8F" TargetMode="External"/><Relationship Id="rId139" Type="http://schemas.openxmlformats.org/officeDocument/2006/relationships/hyperlink" Target="http://ru.wikipedia.org/wiki/%D0%91%D0%B8%D0%BE%D0%BC%D0%B0%D1%81%D1%81%D0%B0" TargetMode="External"/><Relationship Id="rId80" Type="http://schemas.openxmlformats.org/officeDocument/2006/relationships/hyperlink" Target="http://ru.wikipedia.org/wiki/%D0%A1%D0%A8%D0%90" TargetMode="External"/><Relationship Id="rId85" Type="http://schemas.openxmlformats.org/officeDocument/2006/relationships/hyperlink" Target="http://ru.wikipedia.org/wiki/%D0%91%D1%83%D1%82%D0%B0%D0%BD%D0%BE%D0%BB" TargetMode="External"/><Relationship Id="rId150" Type="http://schemas.openxmlformats.org/officeDocument/2006/relationships/hyperlink" Target="http://ru.wikipedia.org/wiki/%D0%91%D0%B8%D0%BE%D1%82%D0%BE%D0%BF%D0%BB%D0%B8%D0%B2%D0%BE" TargetMode="External"/><Relationship Id="rId155" Type="http://schemas.openxmlformats.org/officeDocument/2006/relationships/hyperlink" Target="http://ru.wikipedia.org/wiki/%D0%9A%D0%B0%D0%BB%D0%B8%D1%84%D0%BE%D1%80%D0%BD%D0%B8%D1%8F" TargetMode="External"/><Relationship Id="rId171" Type="http://schemas.openxmlformats.org/officeDocument/2006/relationships/hyperlink" Target="http://ru.wikipedia.org/wiki/%D0%9C%D0%B8%D0%BA%D1%80%D0%BE%D0%BE%D1%80%D0%B3%D0%B0%D0%BD%D0%B8%D0%B7%D0%BC%D1%8B" TargetMode="External"/><Relationship Id="rId176" Type="http://schemas.openxmlformats.org/officeDocument/2006/relationships/hyperlink" Target="http://ru.wikipedia.org/wiki/%D0%9A%D1%83%D0%BA%D1%83%D1%80%D1%83%D0%B7%D0%B0" TargetMode="External"/><Relationship Id="rId192" Type="http://schemas.openxmlformats.org/officeDocument/2006/relationships/hyperlink" Target="http://ru.wikipedia.org/wiki/2007_%D0%B3%D0%BE%D0%B4" TargetMode="External"/><Relationship Id="rId197" Type="http://schemas.openxmlformats.org/officeDocument/2006/relationships/hyperlink" Target="http://ru.wikipedia.org/wiki/%D0%A8%D0%B2%D0%B5%D1%86%D0%B8%D1%8F" TargetMode="External"/><Relationship Id="rId206" Type="http://schemas.openxmlformats.org/officeDocument/2006/relationships/hyperlink" Target="http://ru.wikipedia.org/wiki/2007_%D0%B3%D0%BE%D0%B4" TargetMode="External"/><Relationship Id="rId201" Type="http://schemas.openxmlformats.org/officeDocument/2006/relationships/hyperlink" Target="http://ru.wikipedia.org/wiki/%D0%91%D0%B8%D0%BE%D1%82%D0%BE%D0%BF%D0%BB%D0%B8%D0%B2%D0%BE" TargetMode="External"/><Relationship Id="rId12" Type="http://schemas.openxmlformats.org/officeDocument/2006/relationships/hyperlink" Target="http://ru.wikipedia.org/wiki/%D0%91%D1%80%D0%B8%D0%BA%D0%B5%D1%82_%28%D0%B1%D0%B8%D0%BE%D1%8D%D0%BD%D0%B5%D1%80%D0%B3%D0%B5%D1%82%D0%B8%D0%BA%D0%B0%29" TargetMode="External"/><Relationship Id="rId17" Type="http://schemas.openxmlformats.org/officeDocument/2006/relationships/hyperlink" Target="http://ru.wikipedia.org/wiki/%D0%92%D0%BE%D0%B4%D0%BE%D1%80%D0%BE%D0%B4" TargetMode="External"/><Relationship Id="rId33" Type="http://schemas.openxmlformats.org/officeDocument/2006/relationships/hyperlink" Target="http://ru.wikipedia.org/wiki/%D0%91%D1%80%D0%B0%D0%B7%D0%B8%D0%BB%D0%B8%D1%8F" TargetMode="External"/><Relationship Id="rId38" Type="http://schemas.openxmlformats.org/officeDocument/2006/relationships/hyperlink" Target="http://ru.wikipedia.org/wiki/%D0%91%D0%B5%D0%BD%D0%B7%D0%B8%D0%BD" TargetMode="External"/><Relationship Id="rId59" Type="http://schemas.openxmlformats.org/officeDocument/2006/relationships/hyperlink" Target="http://ru.wikipedia.org/wiki/%D0%91%D0%B8%D0%BE%D1%82%D0%B5%D1%85%D0%BD%D0%BE%D0%BB%D0%BE%D0%B3%D0%B8%D1%8F" TargetMode="External"/><Relationship Id="rId103" Type="http://schemas.openxmlformats.org/officeDocument/2006/relationships/hyperlink" Target="http://ru.wikipedia.org/wiki/%D0%A2%D0%BE%D0%BF%D0%BB%D0%B8%D0%B2%D0%BE" TargetMode="External"/><Relationship Id="rId108" Type="http://schemas.openxmlformats.org/officeDocument/2006/relationships/hyperlink" Target="http://ru.wikipedia.org/wiki/2006_%D0%B3%D0%BE%D0%B4" TargetMode="External"/><Relationship Id="rId124" Type="http://schemas.openxmlformats.org/officeDocument/2006/relationships/hyperlink" Target="http://ru.wikipedia.org/wiki/%D0%92%D0%B8%D0%BA%D0%B8%D0%BF%D0%B5%D0%B4%D0%B8%D1%8F:%D0%97%D0%B0%D0%B3%D0%BE%D1%82%D0%BE%D0%B2%D0%BA%D0%B0_%D1%81%D1%82%D0%B0%D1%82%D1%8C%D0%B8" TargetMode="External"/><Relationship Id="rId129" Type="http://schemas.openxmlformats.org/officeDocument/2006/relationships/hyperlink" Target="http://ru.wikipedia.org/wiki/%D0%91%D0%B8%D0%BE%D0%BC%D0%B0%D1%81%D1%81%D0%B0" TargetMode="External"/><Relationship Id="rId54" Type="http://schemas.openxmlformats.org/officeDocument/2006/relationships/hyperlink" Target="http://ru.wikipedia.org/wiki/%D0%A1%D0%B0%D1%85%D0%B0%D1%80%D0%BD%D1%8B%D0%B9_%D1%82%D1%80%D0%BE%D1%81%D1%82%D0%BD%D0%B8%D0%BA" TargetMode="External"/><Relationship Id="rId70" Type="http://schemas.openxmlformats.org/officeDocument/2006/relationships/hyperlink" Target="http://ru.wikipedia.org/wiki/%D0%A4%D0%B8%D1%82%D0%BE%D0%BF%D0%BB%D0%B0%D0%BD%D0%BA%D1%82%D0%BE%D0%BD" TargetMode="External"/><Relationship Id="rId75" Type="http://schemas.openxmlformats.org/officeDocument/2006/relationships/image" Target="media/image3.png"/><Relationship Id="rId91" Type="http://schemas.openxmlformats.org/officeDocument/2006/relationships/hyperlink" Target="http://ru.wikipedia.org/wiki/%D0%A1%D0%B2%D0%B5%D0%BA%D0%BB%D0%B0" TargetMode="External"/><Relationship Id="rId96" Type="http://schemas.openxmlformats.org/officeDocument/2006/relationships/hyperlink" Target="http://ru.wikipedia.org/w/index.php?title=%D0%91%D0%B8%D0%BE%D1%82%D0%BE%D0%BF%D0%BB%D0%B8%D0%B2%D0%BE&amp;action=edit&amp;section=6" TargetMode="External"/><Relationship Id="rId140" Type="http://schemas.openxmlformats.org/officeDocument/2006/relationships/hyperlink" Target="http://ru.wikipedia.org/wiki/%D0%9C%D0%B5%D1%82%D0%B0%D0%BD" TargetMode="External"/><Relationship Id="rId145" Type="http://schemas.openxmlformats.org/officeDocument/2006/relationships/hyperlink" Target="http://ru.wikipedia.org/wiki/%D0%92%D0%B8%D0%BA%D0%B8%D0%BF%D0%B5%D0%B4%D0%B8%D1%8F:%D0%97%D0%B0%D0%B3%D0%BE%D1%82%D0%BE%D0%B2%D0%BA%D0%B0_%D1%81%D1%82%D0%B0%D1%82%D1%8C%D0%B8" TargetMode="External"/><Relationship Id="rId161" Type="http://schemas.openxmlformats.org/officeDocument/2006/relationships/hyperlink" Target="http://ru.wikipedia.org/wiki/%D0%A1%D0%A8%D0%90" TargetMode="External"/><Relationship Id="rId166" Type="http://schemas.openxmlformats.org/officeDocument/2006/relationships/hyperlink" Target="http://ru.wikipedia.org/wiki/%D0%91%D0%B8%D0%BE%D1%80%D0%B5%D0%B0%D0%BA%D1%82%D0%BE%D1%80" TargetMode="External"/><Relationship Id="rId182" Type="http://schemas.openxmlformats.org/officeDocument/2006/relationships/hyperlink" Target="http://ru.wikipedia.org/wiki/2025_%D0%B3%D0%BE%D0%B4" TargetMode="External"/><Relationship Id="rId187" Type="http://schemas.openxmlformats.org/officeDocument/2006/relationships/hyperlink" Target="http://ru.wikipedia.org/wiki/%D0%9C%D0%B0%D0%BB%D0%B0%D0%B9%D0%B7%D0%B8%D1%8F" TargetMode="External"/><Relationship Id="rId1" Type="http://schemas.openxmlformats.org/officeDocument/2006/relationships/numbering" Target="numbering.xml"/><Relationship Id="rId6" Type="http://schemas.openxmlformats.org/officeDocument/2006/relationships/hyperlink" Target="http://ru.wikipedia.org/wiki/%D0%9E%D1%82%D1%85%D0%BE%D0%B4%D1%8B" TargetMode="External"/><Relationship Id="rId23" Type="http://schemas.openxmlformats.org/officeDocument/2006/relationships/hyperlink" Target="http://ru.wikipedia.org/wiki/%D0%91%D0%B8%D0%BE%D1%82%D0%BE%D0%BF%D0%BB%D0%B8%D0%B2%D0%BE" TargetMode="External"/><Relationship Id="rId28" Type="http://schemas.openxmlformats.org/officeDocument/2006/relationships/image" Target="media/image2.png"/><Relationship Id="rId49" Type="http://schemas.openxmlformats.org/officeDocument/2006/relationships/hyperlink" Target="http://ru.wikipedia.org/wiki/%D0%91%D0%B8%D0%BE%D1%8D%D1%82%D0%B0%D0%BD%D0%BE%D0%BB" TargetMode="External"/><Relationship Id="rId114" Type="http://schemas.openxmlformats.org/officeDocument/2006/relationships/hyperlink" Target="http://ru.wikipedia.org/wiki/%D0%90%D0%B2%D1%82%D0%BE%D0%BC%D0%BE%D0%B1%D0%B8%D0%BB%D1%8C" TargetMode="External"/><Relationship Id="rId119" Type="http://schemas.openxmlformats.org/officeDocument/2006/relationships/hyperlink" Target="http://ru.wikipedia.org/w/index.php?title=%D0%91%D0%B8%D0%BE%D1%82%D0%BE%D0%BF%D0%BB%D0%B8%D0%B2%D0%BE&amp;action=edit&amp;section=7" TargetMode="External"/><Relationship Id="rId44" Type="http://schemas.openxmlformats.org/officeDocument/2006/relationships/hyperlink" Target="http://ru.wikipedia.org/wiki/%D0%AD%D1%82%D0%B0%D0%BD%D0%BE%D0%BB" TargetMode="External"/><Relationship Id="rId60" Type="http://schemas.openxmlformats.org/officeDocument/2006/relationships/hyperlink" Target="http://ru.wikipedia.org/wiki/%D0%9A%D0%BE%D0%BD%D0%B2%D0%B5%D1%80%D1%81%D0%B8%D1%8F" TargetMode="External"/><Relationship Id="rId65" Type="http://schemas.openxmlformats.org/officeDocument/2006/relationships/hyperlink" Target="http://ru.wikipedia.org/wiki/%D0%91%D0%B8%D0%BE%D0%BC%D0%B0%D1%81%D1%81%D0%B0" TargetMode="External"/><Relationship Id="rId81" Type="http://schemas.openxmlformats.org/officeDocument/2006/relationships/hyperlink" Target="http://ru.wikipedia.org/wiki/%D0%91%D1%83%D1%82%D0%B0%D0%BD%D0%BE%D0%BB" TargetMode="External"/><Relationship Id="rId86" Type="http://schemas.openxmlformats.org/officeDocument/2006/relationships/hyperlink" Target="http://ru.wikipedia.org/wiki/%D0%91%D1%83%D1%82%D0%B0%D0%BD%D0%BE%D0%BB" TargetMode="External"/><Relationship Id="rId130" Type="http://schemas.openxmlformats.org/officeDocument/2006/relationships/hyperlink" Target="http://ru.wikipedia.org/wiki/%D0%9C%D0%B5%D1%82%D0%B0%D0%BD%D0%BE%D0%BB" TargetMode="External"/><Relationship Id="rId135" Type="http://schemas.openxmlformats.org/officeDocument/2006/relationships/hyperlink" Target="http://ru.wikipedia.org/wiki/2030_%D0%B3%D0%BE%D0%B4" TargetMode="External"/><Relationship Id="rId151" Type="http://schemas.openxmlformats.org/officeDocument/2006/relationships/hyperlink" Target="http://ru.wikipedia.org/wiki/%D0%9C%D0%B8%D0%BD%D0%B8%D1%81%D1%82%D0%B5%D1%80%D1%81%D1%82%D0%B2%D0%BE_%D1%8D%D0%BD%D0%B5%D1%80%D0%B3%D0%B5%D1%82%D0%B8%D0%BA%D0%B8_%D0%A1%D0%A8%D0%90" TargetMode="External"/><Relationship Id="rId156" Type="http://schemas.openxmlformats.org/officeDocument/2006/relationships/hyperlink" Target="http://ru.wikipedia.org/wiki/%D0%93%D0%B0%D0%B2%D0%B0%D0%B9%D0%B8" TargetMode="External"/><Relationship Id="rId177" Type="http://schemas.openxmlformats.org/officeDocument/2006/relationships/hyperlink" Target="http://ru.wikipedia.org/wiki/%D0%91%D0%B0%D1%80%D0%B4%D0%B0_%28%D0%BE%D1%82%D1%85%D0%BE%D0%B4_%D0%BF%D1%80%D0%BE%D0%B8%D0%B7%D0%B2%D0%BE%D0%B4%D1%81%D1%82%D0%B2%D0%B0_%D1%8D%D1%82%D0%B8%D0%BB%D0%BE%D0%B2%D0%BE%D0%B3%D0%BE_%D1%81%D0%BF%D0%B8%D1%80%D1%82%D0%B0%29" TargetMode="External"/><Relationship Id="rId198" Type="http://schemas.openxmlformats.org/officeDocument/2006/relationships/hyperlink" Target="http://ru.wikipedia.org/wiki/%D0%9D%D0%B5%D1%84%D1%82%D1%8C" TargetMode="External"/><Relationship Id="rId172" Type="http://schemas.openxmlformats.org/officeDocument/2006/relationships/hyperlink" Target="http://ru.wikipedia.org/w/index.php?title=Botryococcus_braunii&amp;action=edit&amp;redlink=1" TargetMode="External"/><Relationship Id="rId193" Type="http://schemas.openxmlformats.org/officeDocument/2006/relationships/hyperlink" Target="http://ru.wikipedia.org/wiki/%D0%A1%D0%A8%D0%90" TargetMode="External"/><Relationship Id="rId202" Type="http://schemas.openxmlformats.org/officeDocument/2006/relationships/hyperlink" Target="http://ru.wikipedia.org/wiki/1_%D1%8F%D0%BD%D0%B2%D0%B0%D1%80%D1%8F" TargetMode="External"/><Relationship Id="rId207" Type="http://schemas.openxmlformats.org/officeDocument/2006/relationships/hyperlink" Target="http://www.infobio.ru/dokumienty-ies" TargetMode="External"/><Relationship Id="rId13" Type="http://schemas.openxmlformats.org/officeDocument/2006/relationships/hyperlink" Target="http://ru.wikipedia.org/wiki/%D0%A2%D0%BE%D0%BF%D0%BB%D0%B8%D0%B2%D0%BD%D1%8B%D0%B5_%D0%B3%D1%80%D0%B0%D0%BD%D1%83%D0%BB%D1%8B" TargetMode="External"/><Relationship Id="rId18" Type="http://schemas.openxmlformats.org/officeDocument/2006/relationships/hyperlink" Target="http://ru.wikipedia.org/wiki/%D0%9B%D0%B5%D1%81_%D1%8D%D0%BD%D0%B5%D1%80%D0%B3%D0%B5%D1%82%D0%B8%D1%87%D0%B5%D1%81%D0%BA%D0%B8%D0%B9" TargetMode="External"/><Relationship Id="rId39" Type="http://schemas.openxmlformats.org/officeDocument/2006/relationships/hyperlink" Target="http://ru.wikipedia.org/wiki/%D0%9D%D0%B5%D1%84%D1%82%D1%8C" TargetMode="External"/><Relationship Id="rId109" Type="http://schemas.openxmlformats.org/officeDocument/2006/relationships/hyperlink" Target="http://ru.wikipedia.org/wiki/%D0%9A%D0%B8%D1%82%D0%B0%D0%B9" TargetMode="External"/><Relationship Id="rId34" Type="http://schemas.openxmlformats.org/officeDocument/2006/relationships/hyperlink" Target="http://ru.wikipedia.org/wiki/%D0%A1%D0%B0%D1%85%D0%B0%D1%80%D0%BD%D1%8B%D0%B9_%D1%82%D1%80%D0%BE%D1%81%D1%82%D0%BD%D0%B8%D0%BA" TargetMode="External"/><Relationship Id="rId50" Type="http://schemas.openxmlformats.org/officeDocument/2006/relationships/hyperlink" Target="http://ru.wikipedia.org/wiki/%D0%A1%D0%B0%D1%85%D0%B0%D1%80%D0%BD%D1%8B%D0%B9_%D1%82%D1%80%D0%BE%D1%81%D1%82%D0%BD%D0%B8%D0%BA" TargetMode="External"/><Relationship Id="rId55" Type="http://schemas.openxmlformats.org/officeDocument/2006/relationships/hyperlink" Target="http://ru.wikipedia.org/wiki/%D0%90%D0%BC%D0%B0%D0%B7%D0%BE%D0%BD%D0%BA%D0%B0_%28%D1%80%D0%B5%D0%BA%D0%B0%29" TargetMode="External"/><Relationship Id="rId76" Type="http://schemas.openxmlformats.org/officeDocument/2006/relationships/hyperlink" Target="http://ru.wikipedia.org/wiki/%D0%92%D0%B8%D0%BA%D0%B8%D0%BF%D0%B5%D0%B4%D0%B8%D1%8F:%D0%97%D0%B0%D0%B3%D0%BE%D1%82%D0%BE%D0%B2%D0%BA%D0%B0_%D1%81%D1%82%D0%B0%D1%82%D1%8C%D0%B8" TargetMode="External"/><Relationship Id="rId97" Type="http://schemas.openxmlformats.org/officeDocument/2006/relationships/hyperlink" Target="http://ru.wikipedia.org/wiki/%D0%A4%D0%B0%D0%B9%D0%BB:Palm_oil_Ghana.jpg" TargetMode="External"/><Relationship Id="rId104" Type="http://schemas.openxmlformats.org/officeDocument/2006/relationships/hyperlink" Target="http://ru.wikipedia.org/wiki/%D0%A1%D0%B5%D1%80%D0%B0" TargetMode="External"/><Relationship Id="rId120" Type="http://schemas.openxmlformats.org/officeDocument/2006/relationships/hyperlink" Target="http://ru.wikipedia.org/wiki/%D0%A2%D0%BE%D0%BF%D0%BB%D0%B8%D0%B2%D0%BE" TargetMode="External"/><Relationship Id="rId125" Type="http://schemas.openxmlformats.org/officeDocument/2006/relationships/hyperlink" Target="http://ru.wikipedia.org/wiki/%D0%92%D0%B8%D0%BA%D0%B8%D0%BF%D0%B5%D0%B4%D0%B8%D1%8F:%D0%9F%D1%80%D0%B0%D0%B2%D0%B8%D0%BB%D0%B0_%D0%B8_%D1%83%D0%BA%D0%B0%D0%B7%D0%B0%D0%BD%D0%B8%D1%8F" TargetMode="External"/><Relationship Id="rId141" Type="http://schemas.openxmlformats.org/officeDocument/2006/relationships/hyperlink" Target="http://ru.wikipedia.org/wiki/%D0%A3%D0%B3%D0%BB%D0%B5%D0%BA%D0%B8%D1%81%D0%BB%D1%8B%D0%B9_%D0%B3%D0%B0%D0%B7" TargetMode="External"/><Relationship Id="rId146" Type="http://schemas.openxmlformats.org/officeDocument/2006/relationships/hyperlink" Target="http://ru.wikipedia.org/wiki/%D0%92%D0%B8%D0%BA%D0%B8%D0%BF%D0%B5%D0%B4%D0%B8%D1%8F:%D0%9F%D1%80%D0%B0%D0%B2%D0%B8%D0%BB%D0%B0_%D0%B8_%D1%83%D0%BA%D0%B0%D0%B7%D0%B0%D0%BD%D0%B8%D1%8F" TargetMode="External"/><Relationship Id="rId167" Type="http://schemas.openxmlformats.org/officeDocument/2006/relationships/hyperlink" Target="http://ru.wikipedia.org/wiki/%D0%AD%D0%BB%D0%B5%D0%BA%D1%82%D1%80%D0%BE%D1%81%D1%82%D0%B0%D0%BD%D1%86%D0%B8%D1%8F" TargetMode="External"/><Relationship Id="rId188" Type="http://schemas.openxmlformats.org/officeDocument/2006/relationships/hyperlink" Target="http://ru.wikipedia.org/wiki/%D0%A2%D1%80%D0%BE%D0%BF%D0%B8%D1%87%D0%B5%D1%81%D0%BA%D0%B8%D0%B9_%D0%BB%D0%B5%D1%81" TargetMode="External"/><Relationship Id="rId7" Type="http://schemas.openxmlformats.org/officeDocument/2006/relationships/hyperlink" Target="http://ru.wikipedia.org/wiki/%D0%A6%D0%B5%D0%BB%D0%BB%D1%8E%D0%BB%D0%BE%D0%B7%D0%B0" TargetMode="External"/><Relationship Id="rId71" Type="http://schemas.openxmlformats.org/officeDocument/2006/relationships/hyperlink" Target="http://ru.wikipedia.org/w/index.php?title=%D0%AD%D0%BD%D0%B5%D1%80%D0%B3%D0%BE%D0%BE%D1%82%D0%B4%D0%B0%D1%87%D0%B0&amp;action=edit&amp;redlink=1" TargetMode="External"/><Relationship Id="rId92" Type="http://schemas.openxmlformats.org/officeDocument/2006/relationships/hyperlink" Target="http://ru.wikipedia.org/wiki/%D0%9A%D1%83%D0%BA%D1%83%D1%80%D1%83%D0%B7%D0%B0" TargetMode="External"/><Relationship Id="rId162" Type="http://schemas.openxmlformats.org/officeDocument/2006/relationships/hyperlink" Target="http://ru.wikipedia.org/wiki/%D0%A1%D0%A8%D0%90" TargetMode="External"/><Relationship Id="rId183" Type="http://schemas.openxmlformats.org/officeDocument/2006/relationships/hyperlink" Target="http://ru.wikipedia.org/wiki/%D0%91%D0%B8%D0%BE%D1%82%D0%BE%D0%BF%D0%BB%D0%B8%D0%B2%D0%BE" TargetMode="External"/><Relationship Id="rId2" Type="http://schemas.openxmlformats.org/officeDocument/2006/relationships/styles" Target="styles.xml"/><Relationship Id="rId29" Type="http://schemas.openxmlformats.org/officeDocument/2006/relationships/hyperlink" Target="http://ru.wikipedia.org/wiki/%D0%91%D0%B8%D0%BE%D1%8D%D1%82%D0%B0%D0%BD%D0%BE%D0%BB" TargetMode="External"/><Relationship Id="rId24" Type="http://schemas.openxmlformats.org/officeDocument/2006/relationships/hyperlink" Target="http://ru.wikipedia.org/wiki/%D0%91%D0%B8%D0%BE%D1%82%D0%BE%D0%BF%D0%BB%D0%B8%D0%B2%D0%BE" TargetMode="External"/><Relationship Id="rId40" Type="http://schemas.openxmlformats.org/officeDocument/2006/relationships/hyperlink" Target="http://ru.wikipedia.org/wiki/%D0%91%D0%B5%D0%BD%D0%B7%D0%B8%D0%BD" TargetMode="External"/><Relationship Id="rId45" Type="http://schemas.openxmlformats.org/officeDocument/2006/relationships/hyperlink" Target="http://en.wikipedia.org/wiki/Ethanol" TargetMode="External"/><Relationship Id="rId66" Type="http://schemas.openxmlformats.org/officeDocument/2006/relationships/hyperlink" Target="http://ru.wikipedia.org/wiki/%D0%9C%D0%B5%D1%82%D0%B0%D0%BD%D0%BE%D0%B2%D0%BE%D0%B5_%D0%B1%D1%80%D0%BE%D0%B6%D0%B5%D0%BD%D0%B8%D0%B5" TargetMode="External"/><Relationship Id="rId87" Type="http://schemas.openxmlformats.org/officeDocument/2006/relationships/hyperlink" Target="http://ru.wikipedia.org/wiki/%D0%91%D0%B5%D0%BD%D0%B7%D0%B8%D0%BD" TargetMode="External"/><Relationship Id="rId110" Type="http://schemas.openxmlformats.org/officeDocument/2006/relationships/hyperlink" Target="http://ru.wikipedia.org/wiki/%D0%A2%D0%BE%D0%BF%D0%BB%D0%B8%D0%B2%D0%BE" TargetMode="External"/><Relationship Id="rId115" Type="http://schemas.openxmlformats.org/officeDocument/2006/relationships/hyperlink" Target="http://ru.wikipedia.org/wiki/KAMAZ" TargetMode="External"/><Relationship Id="rId131" Type="http://schemas.openxmlformats.org/officeDocument/2006/relationships/hyperlink" Target="http://ru.wikipedia.org/wiki/%D0%AD%D1%82%D0%B0%D0%BD%D0%BE%D0%BB" TargetMode="External"/><Relationship Id="rId136" Type="http://schemas.openxmlformats.org/officeDocument/2006/relationships/hyperlink" Target="http://ru.wikipedia.org/wiki/%D0%95%D0%B2%D1%80%D0%BE%D1%81%D0%BE%D1%8E%D0%B7" TargetMode="External"/><Relationship Id="rId157" Type="http://schemas.openxmlformats.org/officeDocument/2006/relationships/hyperlink" Target="http://ru.wikipedia.org/wiki/%D0%9D%D1%8C%D1%8E-%D0%9C%D0%B5%D0%BA%D1%81%D0%B8%D0%BA%D0%BE" TargetMode="External"/><Relationship Id="rId178" Type="http://schemas.openxmlformats.org/officeDocument/2006/relationships/hyperlink" Target="http://ru.wikipedia.org/wiki/%D0%91%D0%B8%D0%BE%D0%B4%D0%B8%D0%B7%D0%B5%D0%BB%D1%8C" TargetMode="External"/><Relationship Id="rId61" Type="http://schemas.openxmlformats.org/officeDocument/2006/relationships/hyperlink" Target="http://ru.wikipedia.org/wiki/%D0%A4%D0%B8%D1%82%D0%BE%D0%BF%D0%BB%D0%B0%D0%BD%D0%BA%D1%82%D0%BE%D0%BD" TargetMode="External"/><Relationship Id="rId82" Type="http://schemas.openxmlformats.org/officeDocument/2006/relationships/hyperlink" Target="http://ru.wikipedia.org/wiki/XX_%D0%B2%D0%B5%D0%BA" TargetMode="External"/><Relationship Id="rId152" Type="http://schemas.openxmlformats.org/officeDocument/2006/relationships/hyperlink" Target="http://ru.wikipedia.org/wiki/1978_%D0%B3%D0%BE%D0%B4" TargetMode="External"/><Relationship Id="rId173" Type="http://schemas.openxmlformats.org/officeDocument/2006/relationships/hyperlink" Target="http://ru.wikipedia.org/wiki/%D0%A3%D0%B3%D0%BB%D0%B5%D0%B2%D0%BE%D0%B4%D0%BE%D1%80%D0%BE%D0%B4%D1%8B" TargetMode="External"/><Relationship Id="rId194" Type="http://schemas.openxmlformats.org/officeDocument/2006/relationships/hyperlink" Target="http://ru.wikipedia.org/wiki/%D0%91%D1%80%D0%B0%D0%B7%D0%B8%D0%BB%D0%B8%D1%8F" TargetMode="External"/><Relationship Id="rId199" Type="http://schemas.openxmlformats.org/officeDocument/2006/relationships/hyperlink" Target="http://ru.wikipedia.org/wiki/%D0%91%D0%B5%D0%BD%D0%B7%D0%B8%D0%BD" TargetMode="External"/><Relationship Id="rId203" Type="http://schemas.openxmlformats.org/officeDocument/2006/relationships/hyperlink" Target="http://ru.wikipedia.org/wiki/2009_%D0%B3%D0%BE%D0%B4" TargetMode="External"/><Relationship Id="rId208" Type="http://schemas.openxmlformats.org/officeDocument/2006/relationships/fontTable" Target="fontTable.xml"/><Relationship Id="rId19" Type="http://schemas.openxmlformats.org/officeDocument/2006/relationships/hyperlink" Target="http://ru.wikipedia.org/wiki/%D0%9D%D0%B0%D0%B2%D0%BE%D0%B7" TargetMode="External"/><Relationship Id="rId14" Type="http://schemas.openxmlformats.org/officeDocument/2006/relationships/hyperlink" Target="http://ru.wikipedia.org/wiki/%D0%A9%D0%B5%D0%BF%D0%B0" TargetMode="External"/><Relationship Id="rId30" Type="http://schemas.openxmlformats.org/officeDocument/2006/relationships/hyperlink" Target="http://ru.wikipedia.org/wiki/2005" TargetMode="External"/><Relationship Id="rId35" Type="http://schemas.openxmlformats.org/officeDocument/2006/relationships/hyperlink" Target="http://ru.wikipedia.org/wiki/%D0%9A%D1%83%D0%BA%D1%83%D1%80%D1%83%D0%B7%D0%B0" TargetMode="External"/><Relationship Id="rId56" Type="http://schemas.openxmlformats.org/officeDocument/2006/relationships/hyperlink" Target="http://ru.wikipedia.org/wiki/%D0%92%D0%B8%D0%BA%D0%B8%D0%BF%D0%B5%D0%B4%D0%B8%D1%8F:%D0%A1%D1%81%D1%8B%D0%BB%D0%BA%D0%B8_%D0%BD%D0%B0_%D0%B8%D1%81%D1%82%D0%BE%D1%87%D0%BD%D0%B8%D0%BA%D0%B8" TargetMode="External"/><Relationship Id="rId77" Type="http://schemas.openxmlformats.org/officeDocument/2006/relationships/hyperlink" Target="http://ru.wikipedia.org/wiki/%D0%92%D0%B8%D0%BA%D0%B8%D0%BF%D0%B5%D0%B4%D0%B8%D1%8F:%D0%9F%D1%80%D0%B0%D0%B2%D0%B8%D0%BB%D0%B0_%D0%B8_%D1%83%D0%BA%D0%B0%D0%B7%D0%B0%D0%BD%D0%B8%D1%8F" TargetMode="External"/><Relationship Id="rId100" Type="http://schemas.openxmlformats.org/officeDocument/2006/relationships/hyperlink" Target="http://ru.wikipedia.org/wiki/%D0%A3%D0%B3%D0%BE%D0%BB%D1%8C" TargetMode="External"/><Relationship Id="rId105" Type="http://schemas.openxmlformats.org/officeDocument/2006/relationships/hyperlink" Target="http://ru.wikipedia.org/wiki/%D0%9E%D0%BA%D1%81%D0%B8%D0%B4%D1%8B_%D0%B0%D0%B7%D0%BE%D1%82%D0%B0" TargetMode="External"/><Relationship Id="rId126" Type="http://schemas.openxmlformats.org/officeDocument/2006/relationships/hyperlink" Target="http://ru.wikipedia.org/wiki/%D0%A4%D0%B0%D0%B9%D0%BB:Holzvergasung.jpg" TargetMode="External"/><Relationship Id="rId147" Type="http://schemas.openxmlformats.org/officeDocument/2006/relationships/hyperlink" Target="http://ru.wikipedia.org/wiki/%D0%92%D0%BE%D0%B4%D0%BE%D1%80%D0%BE%D0%B4" TargetMode="External"/><Relationship Id="rId168" Type="http://schemas.openxmlformats.org/officeDocument/2006/relationships/hyperlink" Target="http://ru.wikipedia.org/wiki/%D0%A2%D0%AD%D0%A6" TargetMode="External"/><Relationship Id="rId8" Type="http://schemas.openxmlformats.org/officeDocument/2006/relationships/hyperlink" Target="http://ru.wikipedia.org/wiki/%D0%AD%D1%82%D0%B0%D0%BD%D0%BE%D0%BB" TargetMode="External"/><Relationship Id="rId51" Type="http://schemas.openxmlformats.org/officeDocument/2006/relationships/hyperlink" Target="http://ru.wikipedia.org/wiki/%D0%91%D1%80%D0%B0%D0%B7%D0%B8%D0%BB%D0%B8%D1%8F" TargetMode="External"/><Relationship Id="rId72" Type="http://schemas.openxmlformats.org/officeDocument/2006/relationships/hyperlink" Target="http://ru.wikipedia.org/wiki/%D0%91%D0%B8%D0%BE%D1%81%D0%B8%D1%81%D1%82%D0%B5%D0%BC%D0%B0" TargetMode="External"/><Relationship Id="rId93" Type="http://schemas.openxmlformats.org/officeDocument/2006/relationships/hyperlink" Target="http://ru.wikipedia.org/wiki/%D0%9F%D1%88%D0%B5%D0%BD%D0%B8%D1%86%D0%B0" TargetMode="External"/><Relationship Id="rId98" Type="http://schemas.openxmlformats.org/officeDocument/2006/relationships/image" Target="media/image4.jpeg"/><Relationship Id="rId121" Type="http://schemas.openxmlformats.org/officeDocument/2006/relationships/hyperlink" Target="http://ru.wikipedia.org/wiki/%D0%96%D0%B8%D1%80%D1%8B" TargetMode="External"/><Relationship Id="rId142" Type="http://schemas.openxmlformats.org/officeDocument/2006/relationships/hyperlink" Target="http://ru.wikipedia.org/wiki/%D0%91%D0%B0%D0%BA%D1%82%D0%B5%D1%80%D0%B8%D1%8F" TargetMode="External"/><Relationship Id="rId163" Type="http://schemas.openxmlformats.org/officeDocument/2006/relationships/hyperlink" Target="http://ru.wikipedia.org/wiki/%D0%92%D0%BE%D0%B4%D0%BE%D1%80%D0%BE%D1%81%D0%BB%D0%B8" TargetMode="External"/><Relationship Id="rId184" Type="http://schemas.openxmlformats.org/officeDocument/2006/relationships/hyperlink" Target="http://ru.wikipedia.org/wiki/2005" TargetMode="External"/><Relationship Id="rId189" Type="http://schemas.openxmlformats.org/officeDocument/2006/relationships/hyperlink" Target="http://ru.wikipedia.org/wiki/%D0%96%D0%B8%D0%B2%D0%BE%D1%82%D0%BD%D1%8B%D0%B9_%D0%B6%D0%B8%D1%80" TargetMode="External"/><Relationship Id="rId3" Type="http://schemas.openxmlformats.org/officeDocument/2006/relationships/settings" Target="settings.xml"/><Relationship Id="rId25" Type="http://schemas.openxmlformats.org/officeDocument/2006/relationships/hyperlink" Target="http://ru.wikipedia.org/wiki/%D0%91%D0%B8%D0%BE%D1%82%D0%BE%D0%BF%D0%BB%D0%B8%D0%B2%D0%BE" TargetMode="External"/><Relationship Id="rId46" Type="http://schemas.openxmlformats.org/officeDocument/2006/relationships/hyperlink" Target="http://ru.wikipedia.org/wiki/%D0%90%D0%B2%D1%82%D0%BE%D0%BC%D0%BE%D0%B1%D0%B8%D0%BB%D1%8C" TargetMode="External"/><Relationship Id="rId67" Type="http://schemas.openxmlformats.org/officeDocument/2006/relationships/hyperlink" Target="http://ru.wikipedia.org/w/index.php?title=%D0%93%D0%B8%D0%B4%D1%80%D0%BE%D0%BA%D1%81%D0%B8%D0%BB%D0%B8%D1%80%D0%BE%D0%B2%D0%B0%D0%BD%D0%B8%D0%B5&amp;action=edit&amp;redlink=1" TargetMode="External"/><Relationship Id="rId116" Type="http://schemas.openxmlformats.org/officeDocument/2006/relationships/hyperlink" Target="http://ru.wikipedia.org/wiki/Volvo_Cars" TargetMode="External"/><Relationship Id="rId137" Type="http://schemas.openxmlformats.org/officeDocument/2006/relationships/hyperlink" Target="http://ru.wikipedia.org/wiki/%D0%A1%D0%A8%D0%90" TargetMode="External"/><Relationship Id="rId158" Type="http://schemas.openxmlformats.org/officeDocument/2006/relationships/hyperlink" Target="http://ru.wikipedia.org/wiki/%D0%9D%D1%8C%D1%8E-%D0%9C%D0%B5%D0%BA%D1%81%D0%B8%D0%BA%D0%BE" TargetMode="External"/><Relationship Id="rId20" Type="http://schemas.openxmlformats.org/officeDocument/2006/relationships/hyperlink" Target="http://ru.wikipedia.org/wiki/%D0%AD%D0%BB%D0%B5%D0%BA%D1%82%D1%80%D0%BE%D1%81%D1%82%D0%B0%D0%BD%D1%86%D0%B8%D1%8F" TargetMode="External"/><Relationship Id="rId41" Type="http://schemas.openxmlformats.org/officeDocument/2006/relationships/hyperlink" Target="http://ru.wikipedia.org/wiki/19_%D0%B4%D0%B5%D0%BA%D0%B0%D0%B1%D1%80%D1%8F" TargetMode="External"/><Relationship Id="rId62" Type="http://schemas.openxmlformats.org/officeDocument/2006/relationships/hyperlink" Target="http://ru.wikipedia.org/wiki/1980-%D0%B5" TargetMode="External"/><Relationship Id="rId83" Type="http://schemas.openxmlformats.org/officeDocument/2006/relationships/hyperlink" Target="http://ru.wikipedia.org/wiki/1950-%D0%B5" TargetMode="External"/><Relationship Id="rId88" Type="http://schemas.openxmlformats.org/officeDocument/2006/relationships/hyperlink" Target="http://ru.wikipedia.org/wiki/%D0%A2%D0%BE%D0%BF%D0%BB%D0%B8%D0%B2%D0%BD%D1%8B%D0%B9_%D1%8D%D0%BB%D0%B5%D0%BC%D0%B5%D0%BD%D1%82" TargetMode="External"/><Relationship Id="rId111" Type="http://schemas.openxmlformats.org/officeDocument/2006/relationships/hyperlink" Target="http://ru.wikipedia.org/wiki/%D0%94%D0%B8%D0%B7%D0%B5%D0%BB%D1%8C%D0%BD%D0%BE%D0%B5_%D1%82%D0%BE%D0%BF%D0%BB%D0%B8%D0%B2%D0%BE" TargetMode="External"/><Relationship Id="rId132" Type="http://schemas.openxmlformats.org/officeDocument/2006/relationships/hyperlink" Target="http://ru.wikipedia.org/wiki/%D0%91%D0%B8%D0%BE%D0%B4%D0%B8%D0%B7%D0%B5%D0%BB%D1%8C" TargetMode="External"/><Relationship Id="rId153" Type="http://schemas.openxmlformats.org/officeDocument/2006/relationships/hyperlink" Target="http://ru.wikipedia.org/wiki/1996_%D0%B3%D0%BE%D0%B4" TargetMode="External"/><Relationship Id="rId174" Type="http://schemas.openxmlformats.org/officeDocument/2006/relationships/hyperlink" Target="http://ru.wikipedia.org/wiki/%D0%98%D0%B7%D0%BE%D0%BF%D1%80%D0%B5%D0%BD%D0%BE%D0%B8%D0%B4%D1%8B" TargetMode="External"/><Relationship Id="rId179" Type="http://schemas.openxmlformats.org/officeDocument/2006/relationships/hyperlink" Target="http://ru.wikipedia.org/wiki/%D0%A1%D0%BE%D1%8F" TargetMode="External"/><Relationship Id="rId195" Type="http://schemas.openxmlformats.org/officeDocument/2006/relationships/hyperlink" Target="http://ru.wikipedia.org/wiki/%D0%90%D0%BD%D0%B3%D0%BB%D0%B8%D0%B9%D1%81%D0%BA%D0%B8%D0%B9_%D1%8F%D0%B7%D1%8B%D0%BA" TargetMode="External"/><Relationship Id="rId209" Type="http://schemas.openxmlformats.org/officeDocument/2006/relationships/theme" Target="theme/theme1.xml"/><Relationship Id="rId190" Type="http://schemas.openxmlformats.org/officeDocument/2006/relationships/hyperlink" Target="http://ru.wikipedia.org/wiki/%D0%A0%D0%B0%D0%BF%D1%81%D0%BE%D0%B2%D0%BE%D0%B5_%D0%BC%D0%B0%D1%81%D0%BB%D0%BE" TargetMode="External"/><Relationship Id="rId204" Type="http://schemas.openxmlformats.org/officeDocument/2006/relationships/hyperlink" Target="http://ru.wikipedia.org/wiki/%D0%93%D0%9E%D0%A1%D0%A2" TargetMode="External"/><Relationship Id="rId15" Type="http://schemas.openxmlformats.org/officeDocument/2006/relationships/hyperlink" Target="http://ru.wikipedia.org/wiki/%D0%A1%D0%BE%D0%BB%D0%BE%D0%BC%D0%B0" TargetMode="External"/><Relationship Id="rId36" Type="http://schemas.openxmlformats.org/officeDocument/2006/relationships/hyperlink" Target="http://ru.wikipedia.org/wiki/2007_%D0%B3%D0%BE%D0%B4" TargetMode="External"/><Relationship Id="rId57" Type="http://schemas.openxmlformats.org/officeDocument/2006/relationships/hyperlink" Target="http://ru.wikipedia.org/w/index.php?title=%D0%91%D0%B8%D0%BE%D1%82%D0%BE%D0%BF%D0%BB%D0%B8%D0%B2%D0%BE&amp;action=edit&amp;section=4" TargetMode="External"/><Relationship Id="rId106" Type="http://schemas.openxmlformats.org/officeDocument/2006/relationships/hyperlink" Target="http://ru.wikipedia.org/wiki/%D0%92%D1%8B%D0%B1%D1%80%D0%BE%D1%81%D1%8B" TargetMode="External"/><Relationship Id="rId127" Type="http://schemas.openxmlformats.org/officeDocument/2006/relationships/image" Target="media/image5.jpeg"/><Relationship Id="rId10" Type="http://schemas.openxmlformats.org/officeDocument/2006/relationships/hyperlink" Target="http://ru.wikipedia.org/wiki/%D0%91%D0%B8%D0%BE%D0%B4%D0%B8%D0%B7%D0%B5%D0%BB%D1%8C" TargetMode="External"/><Relationship Id="rId31" Type="http://schemas.openxmlformats.org/officeDocument/2006/relationships/hyperlink" Target="http://ru.wikipedia.org/wiki/%D0%91%D1%80%D0%B0%D0%B7%D0%B8%D0%BB%D0%B8%D1%8F" TargetMode="External"/><Relationship Id="rId52" Type="http://schemas.openxmlformats.org/officeDocument/2006/relationships/hyperlink" Target="http://ru.wikipedia.org/wiki/%D0%A1%D0%B0%D1%85%D0%B0%D1%80%D0%BD%D1%8B%D0%B9_%D1%82%D1%80%D0%BE%D1%81%D1%82%D0%BD%D0%B8%D0%BA" TargetMode="External"/><Relationship Id="rId73" Type="http://schemas.openxmlformats.org/officeDocument/2006/relationships/hyperlink" Target="http://ru.wikipedia.org/wiki/%D0%A1%D0%BE%D0%BB%D0%BD%D0%B5%D1%87%D0%BD%D0%B0%D1%8F_%D1%8D%D0%BD%D0%B5%D1%80%D0%B3%D0%B5%D1%82%D0%B8%D0%BA%D0%B0" TargetMode="External"/><Relationship Id="rId78" Type="http://schemas.openxmlformats.org/officeDocument/2006/relationships/hyperlink" Target="http://ru.wikipedia.org/w/index.php?title=%D0%91%D0%B8%D0%BE%D1%82%D0%BE%D0%BF%D0%BB%D0%B8%D0%B2%D0%BE&amp;action=edit&amp;section=5" TargetMode="External"/><Relationship Id="rId94" Type="http://schemas.openxmlformats.org/officeDocument/2006/relationships/hyperlink" Target="http://ru.wikipedia.org/wiki/%D0%9C%D0%B0%D0%BD%D0%B8%D0%BE%D0%BA%D0%B0" TargetMode="External"/><Relationship Id="rId99" Type="http://schemas.openxmlformats.org/officeDocument/2006/relationships/hyperlink" Target="http://ru.wikipedia.org/wiki/%D0%94%D0%B8%D0%BC%D0%B5%D1%82%D0%B8%D0%BB%D0%BE%D0%B2%D1%8B%D0%B9_%D1%8D%D1%84%D0%B8%D1%80" TargetMode="External"/><Relationship Id="rId101" Type="http://schemas.openxmlformats.org/officeDocument/2006/relationships/hyperlink" Target="http://ru.wikipedia.org/wiki/%D0%9F%D1%80%D0%B8%D1%80%D0%BE%D0%B4%D0%BD%D1%8B%D0%B9_%D0%B3%D0%B0%D0%B7" TargetMode="External"/><Relationship Id="rId122" Type="http://schemas.openxmlformats.org/officeDocument/2006/relationships/hyperlink" Target="http://ru.wikipedia.org/wiki/%D0%AD%D1%82%D0%B5%D1%80%D0%B8%D1%84%D0%B8%D0%BA%D0%B0%D1%86%D0%B8%D1%8F" TargetMode="External"/><Relationship Id="rId143" Type="http://schemas.openxmlformats.org/officeDocument/2006/relationships/hyperlink" Target="http://ru.wikipedia.org/wiki/%D0%9C%D0%B5%D1%82%D0%B0%D0%BD%D0%BE%D0%B3%D0%B5%D0%BD%D1%8B" TargetMode="External"/><Relationship Id="rId148" Type="http://schemas.openxmlformats.org/officeDocument/2006/relationships/hyperlink" Target="http://ru.wikipedia.org/wiki/%D0%91%D0%B8%D0%BE%D0%B2%D0%BE%D0%B4%D0%BE%D1%80%D0%BE%D0%B4" TargetMode="External"/><Relationship Id="rId164" Type="http://schemas.openxmlformats.org/officeDocument/2006/relationships/hyperlink" Target="http://ru.wikipedia.org/wiki/1990-%D0%B5" TargetMode="External"/><Relationship Id="rId169" Type="http://schemas.openxmlformats.org/officeDocument/2006/relationships/hyperlink" Target="http://ru.wikipedia.org/wiki/%D0%92%D0%B8%D0%BA%D0%B8%D0%BF%D0%B5%D0%B4%D0%B8%D1%8F:%D0%97%D0%B0%D0%B3%D0%BE%D1%82%D0%BE%D0%B2%D0%BA%D0%B0_%D1%81%D1%82%D0%B0%D1%82%D1%8C%D0%B8" TargetMode="External"/><Relationship Id="rId185" Type="http://schemas.openxmlformats.org/officeDocument/2006/relationships/hyperlink" Target="http://ru.wikipedia.org/wiki/%D0%9C%D0%BE%D0%B7%D0%B0%D0%BC%D0%B1%D0%B8%D0%BA" TargetMode="External"/><Relationship Id="rId4" Type="http://schemas.openxmlformats.org/officeDocument/2006/relationships/webSettings" Target="webSettings.xml"/><Relationship Id="rId9" Type="http://schemas.openxmlformats.org/officeDocument/2006/relationships/hyperlink" Target="http://ru.wikipedia.org/wiki/%D0%9C%D0%B5%D1%82%D0%B0%D0%BD%D0%BE%D0%BB" TargetMode="External"/><Relationship Id="rId180" Type="http://schemas.openxmlformats.org/officeDocument/2006/relationships/hyperlink" Target="http://ru.wikipedia.org/wiki/%D0%A0%D0%B0%D0%BF%D1%81" TargetMode="External"/><Relationship Id="rId26" Type="http://schemas.openxmlformats.org/officeDocument/2006/relationships/hyperlink" Target="http://ru.wikipedia.org/wiki/%D0%A4%D0%B0%D0%B9%D0%BB:CanyaDeSucre.JPG" TargetMode="External"/><Relationship Id="rId47" Type="http://schemas.openxmlformats.org/officeDocument/2006/relationships/hyperlink" Target="http://ru.wikipedia.org/wiki/%D0%91%D0%B5%D0%BD%D0%B7%D0%B8%D0%BD" TargetMode="External"/><Relationship Id="rId68" Type="http://schemas.openxmlformats.org/officeDocument/2006/relationships/hyperlink" Target="http://ru.wikipedia.org/wiki/%D0%9C%D0%B5%D1%82%D0%B0%D0%BD" TargetMode="External"/><Relationship Id="rId89" Type="http://schemas.openxmlformats.org/officeDocument/2006/relationships/hyperlink" Target="http://ru.wikipedia.org/wiki/%D0%92%D0%BE%D0%B4%D0%BE%D1%80%D0%BE%D0%B4" TargetMode="External"/><Relationship Id="rId112" Type="http://schemas.openxmlformats.org/officeDocument/2006/relationships/hyperlink" Target="http://ru.wikipedia.org/wiki/%D0%9A%D0%B8%D1%82%D0%B0%D0%B9" TargetMode="External"/><Relationship Id="rId133" Type="http://schemas.openxmlformats.org/officeDocument/2006/relationships/hyperlink" Target="http://www.choren.com/" TargetMode="External"/><Relationship Id="rId154" Type="http://schemas.openxmlformats.org/officeDocument/2006/relationships/hyperlink" Target="http://ru.wikipedia.org/wiki/%D0%92%D0%BE%D0%B4%D0%BE%D1%80%D0%BE%D1%81%D0%BB%D0%B8" TargetMode="External"/><Relationship Id="rId175" Type="http://schemas.openxmlformats.org/officeDocument/2006/relationships/hyperlink" Target="http://www.inosmi.ru/translation/239373.html" TargetMode="External"/><Relationship Id="rId196" Type="http://schemas.openxmlformats.org/officeDocument/2006/relationships/hyperlink" Target="http://ru.wikipedia.org/wiki/%D0%91%D0%B8%D0%BE%D1%82%D0%BE%D0%BF%D0%BB%D0%B8%D0%B2%D0%BE" TargetMode="External"/><Relationship Id="rId200" Type="http://schemas.openxmlformats.org/officeDocument/2006/relationships/hyperlink" Target="http://ru.wikipedia.org/wiki/%D0%91%D0%B8%D0%BE%D1%82%D0%BE%D0%BF%D0%BB%D0%B8%D0%B2%D0%B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6248</Words>
  <Characters>35618</Characters>
  <Application>Microsoft Office Word</Application>
  <DocSecurity>0</DocSecurity>
  <Lines>296</Lines>
  <Paragraphs>83</Paragraphs>
  <ScaleCrop>false</ScaleCrop>
  <Company>МОУ СОШ п. Алексеевка</Company>
  <LinksUpToDate>false</LinksUpToDate>
  <CharactersWithSpaces>41783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Ученик</dc:creator>
  <cp:keywords/>
  <dc:description/>
  <cp:lastModifiedBy>Ученик</cp:lastModifiedBy>
  <cp:revision>1</cp:revision>
  <dcterms:created xsi:type="dcterms:W3CDTF">2011-08-30T05:55:00Z</dcterms:created>
  <dcterms:modified xsi:type="dcterms:W3CDTF">2011-08-30T05:57:00Z</dcterms:modified>
</cp:coreProperties>
</file>